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D67" w:rsidRDefault="007D0D67" w:rsidP="00476267">
      <w:pPr>
        <w:tabs>
          <w:tab w:val="center" w:pos="4677"/>
          <w:tab w:val="left" w:pos="693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Администрация</w:t>
      </w:r>
      <w:r>
        <w:rPr>
          <w:b/>
          <w:bCs/>
          <w:sz w:val="28"/>
          <w:szCs w:val="28"/>
        </w:rPr>
        <w:tab/>
      </w:r>
    </w:p>
    <w:p w:rsidR="007D0D67" w:rsidRDefault="007D0D67" w:rsidP="004E1CC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Лидского сельского поселения</w:t>
      </w:r>
    </w:p>
    <w:p w:rsidR="007D0D67" w:rsidRDefault="007D0D67" w:rsidP="004E1CC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Бокситогорского муниципального района Ленинградской области</w:t>
      </w:r>
    </w:p>
    <w:p w:rsidR="007D0D67" w:rsidRDefault="007D0D67" w:rsidP="004E1CC3">
      <w:pPr>
        <w:jc w:val="center"/>
        <w:rPr>
          <w:b/>
          <w:bCs/>
          <w:sz w:val="28"/>
          <w:szCs w:val="28"/>
        </w:rPr>
      </w:pPr>
    </w:p>
    <w:p w:rsidR="007D0D67" w:rsidRDefault="007D0D67" w:rsidP="004E1CC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 О С Т А Н О В Л Е Н И Е</w:t>
      </w:r>
    </w:p>
    <w:p w:rsidR="007D0D67" w:rsidRDefault="007D0D67" w:rsidP="004E1CC3">
      <w:pPr>
        <w:jc w:val="center"/>
        <w:rPr>
          <w:b/>
          <w:bCs/>
          <w:sz w:val="16"/>
          <w:szCs w:val="16"/>
        </w:rPr>
      </w:pPr>
    </w:p>
    <w:p w:rsidR="007D0D67" w:rsidRDefault="007D0D67" w:rsidP="004E1CC3">
      <w:pPr>
        <w:jc w:val="center"/>
        <w:rPr>
          <w:b/>
          <w:bCs/>
        </w:rPr>
      </w:pPr>
    </w:p>
    <w:p w:rsidR="007D0D67" w:rsidRDefault="007D0D67" w:rsidP="004E1CC3">
      <w:pPr>
        <w:rPr>
          <w:u w:val="single"/>
        </w:rPr>
      </w:pPr>
    </w:p>
    <w:p w:rsidR="007D0D67" w:rsidRDefault="007D0D67" w:rsidP="004E1CC3">
      <w:pPr>
        <w:rPr>
          <w:u w:val="single"/>
        </w:rPr>
      </w:pPr>
      <w:r>
        <w:rPr>
          <w:u w:val="single"/>
        </w:rPr>
        <w:t xml:space="preserve">29 апреля  2019  года  </w:t>
      </w:r>
      <w:r>
        <w:t xml:space="preserve">                                                                                                      </w:t>
      </w:r>
      <w:r>
        <w:rPr>
          <w:u w:val="single"/>
        </w:rPr>
        <w:t>№  72</w:t>
      </w:r>
    </w:p>
    <w:p w:rsidR="007D0D67" w:rsidRDefault="007D0D67" w:rsidP="004E1CC3">
      <w:pPr>
        <w:jc w:val="center"/>
        <w:rPr>
          <w:sz w:val="22"/>
          <w:szCs w:val="22"/>
        </w:rPr>
      </w:pPr>
      <w:r>
        <w:t xml:space="preserve">пос. Заборье                                                   </w:t>
      </w:r>
    </w:p>
    <w:p w:rsidR="007D0D67" w:rsidRDefault="007D0D67" w:rsidP="004E1CC3">
      <w:pPr>
        <w:jc w:val="center"/>
      </w:pPr>
    </w:p>
    <w:p w:rsidR="007D0D67" w:rsidRDefault="007D0D67" w:rsidP="004E1CC3">
      <w:pPr>
        <w:jc w:val="center"/>
        <w:rPr>
          <w:b/>
        </w:rPr>
      </w:pPr>
      <w:r>
        <w:rPr>
          <w:b/>
        </w:rPr>
        <w:t>О благоустройстве территории Лидского</w:t>
      </w:r>
    </w:p>
    <w:p w:rsidR="007D0D67" w:rsidRDefault="007D0D67" w:rsidP="004E1CC3">
      <w:pPr>
        <w:jc w:val="center"/>
        <w:rPr>
          <w:b/>
        </w:rPr>
      </w:pPr>
      <w:r>
        <w:rPr>
          <w:b/>
        </w:rPr>
        <w:t>сельского поселения на 2018 год</w:t>
      </w:r>
    </w:p>
    <w:p w:rsidR="007D0D67" w:rsidRDefault="007D0D67" w:rsidP="004E1CC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</w:p>
    <w:p w:rsidR="007D0D67" w:rsidRDefault="007D0D67" w:rsidP="004E1CC3">
      <w:pPr>
        <w:shd w:val="clear" w:color="auto" w:fill="FFFFFF"/>
        <w:tabs>
          <w:tab w:val="left" w:leader="underscore" w:pos="2088"/>
          <w:tab w:val="left" w:leader="underscore" w:pos="6374"/>
        </w:tabs>
        <w:ind w:firstLine="709"/>
        <w:jc w:val="both"/>
      </w:pPr>
      <w:r>
        <w:rPr>
          <w:color w:val="000000"/>
        </w:rPr>
        <w:t>В целях обеспечения благоустройства, содержания</w:t>
      </w:r>
      <w:r>
        <w:t xml:space="preserve"> и нормального санитарного состояния территории Лидского сельского поселения</w:t>
      </w:r>
      <w:r>
        <w:rPr>
          <w:color w:val="000000"/>
        </w:rPr>
        <w:t>, в соответствии с</w:t>
      </w:r>
      <w:r>
        <w:t xml:space="preserve"> Федеральными законами от 10.01.2002 №7-ФЗ (с изменениями) «Об охране окружающей среды», от 21.12.1994 № 69-ФЗ (с изменениями и дополнениями) «О пожарной безопасности», от 30.03.1999 № 52-ФЗ (с изменениями и дополнениями) «О санитарно-эпидемиологическом благополучии населения», от 24.06.1998 № 89-ФЗ (с изменениями и дополнениями) «Об отходах производства и потребления», </w:t>
      </w:r>
      <w:r>
        <w:rPr>
          <w:color w:val="000000"/>
        </w:rPr>
        <w:t xml:space="preserve"> 06.10.2003 № 131-ФЗ (с изменениями) "Об общих принципах организации местного самоуправления в Российской Федерации", </w:t>
      </w:r>
      <w:r>
        <w:t xml:space="preserve"> Уставом Лидского сельского поселения,  решением совета депутатов Лидского сельского поселения от 29.11.17г.№ 182 « Об утверждении Правил благоустройства территории Лидского сельского поселения Бокситогорского муниципального района ленинградской области»,</w:t>
      </w:r>
    </w:p>
    <w:p w:rsidR="007D0D67" w:rsidRDefault="007D0D67" w:rsidP="004E1CC3">
      <w:pPr>
        <w:shd w:val="clear" w:color="auto" w:fill="FFFFFF"/>
        <w:tabs>
          <w:tab w:val="left" w:leader="underscore" w:pos="2088"/>
          <w:tab w:val="left" w:leader="underscore" w:pos="6374"/>
        </w:tabs>
        <w:ind w:firstLine="709"/>
        <w:jc w:val="both"/>
      </w:pPr>
      <w:r>
        <w:rPr>
          <w:b/>
        </w:rPr>
        <w:t>ПОСТАНОВЛЯЮ:</w:t>
      </w:r>
    </w:p>
    <w:p w:rsidR="007D0D67" w:rsidRDefault="007D0D67" w:rsidP="004E1CC3">
      <w:pPr>
        <w:jc w:val="both"/>
      </w:pPr>
    </w:p>
    <w:p w:rsidR="007D0D67" w:rsidRDefault="007D0D67" w:rsidP="004E1CC3">
      <w:pPr>
        <w:ind w:firstLine="708"/>
        <w:jc w:val="both"/>
      </w:pPr>
      <w:r>
        <w:t>1. Провести с 29.04.2019 по 28.05.2019 месячник по благоустройству и санитарной очистке территории Лидского сельского поселения Бокситогорского муниципального района Ленинградской области.</w:t>
      </w:r>
    </w:p>
    <w:p w:rsidR="007D0D67" w:rsidRDefault="007D0D67" w:rsidP="004E1CC3">
      <w:pPr>
        <w:ind w:firstLine="708"/>
        <w:jc w:val="both"/>
      </w:pPr>
      <w:r>
        <w:t>2. Образовать штаб по благоустройству территории Лидского сельского поселения в составе согласно приложению 1.</w:t>
      </w:r>
    </w:p>
    <w:p w:rsidR="007D0D67" w:rsidRDefault="007D0D67" w:rsidP="004E1CC3">
      <w:pPr>
        <w:ind w:firstLine="708"/>
        <w:jc w:val="both"/>
      </w:pPr>
      <w:r>
        <w:t>3. Установить, что основной задачей штаба по благоустройству является организация благоустройства и санитарной очистки на территории Лидского сельского поселения и контроль за благоустройством  на территории Лидского сельского поселения.</w:t>
      </w:r>
    </w:p>
    <w:p w:rsidR="007D0D67" w:rsidRDefault="007D0D67" w:rsidP="004E1CC3">
      <w:pPr>
        <w:jc w:val="both"/>
      </w:pPr>
      <w:r>
        <w:t xml:space="preserve"> </w:t>
      </w:r>
      <w:r>
        <w:tab/>
        <w:t xml:space="preserve">4. Закрепить за  юридическими лицами, филиалами или подразделениями юридических лиц, индивидуальными предпринимателями, расположенными и (или) осуществляющими свою деятельность в Лидском сельском поселении Бокситогорского муниципального района (далее – организации и предприниматели), территории, подлежащие благоустройству, содержанию и  санитарной очистке, согласно приложению  </w:t>
      </w:r>
    </w:p>
    <w:p w:rsidR="007D0D67" w:rsidRDefault="007D0D67" w:rsidP="004E1CC3">
      <w:pPr>
        <w:ind w:firstLine="708"/>
        <w:jc w:val="both"/>
      </w:pPr>
      <w:r>
        <w:t>5. Всем  организациям и предпринимателям на закрепленных за ними территориях:</w:t>
      </w:r>
    </w:p>
    <w:p w:rsidR="007D0D67" w:rsidRDefault="007D0D67" w:rsidP="004E1CC3">
      <w:pPr>
        <w:ind w:firstLine="708"/>
        <w:jc w:val="both"/>
      </w:pPr>
      <w:r>
        <w:t>5.1. В установленные сроки провести субботник и выполнить комплекс необходимых мероприятий по благоустройству и санитарной очистке.</w:t>
      </w:r>
    </w:p>
    <w:p w:rsidR="007D0D67" w:rsidRDefault="007D0D67" w:rsidP="004E1CC3">
      <w:pPr>
        <w:ind w:firstLine="708"/>
        <w:jc w:val="both"/>
      </w:pPr>
      <w:r>
        <w:t>5.2. Обеспечить в 2019 году:</w:t>
      </w:r>
    </w:p>
    <w:p w:rsidR="007D0D67" w:rsidRDefault="007D0D67" w:rsidP="004E1CC3">
      <w:pPr>
        <w:ind w:firstLine="720"/>
        <w:jc w:val="both"/>
      </w:pPr>
      <w:r>
        <w:t>- своевременный ремонт и покраску  зданий (фасадов, цоколей, окон и дверей), заборов и других ограждений;</w:t>
      </w:r>
    </w:p>
    <w:p w:rsidR="007D0D67" w:rsidRDefault="007D0D67" w:rsidP="004E1CC3">
      <w:pPr>
        <w:ind w:firstLine="720"/>
        <w:jc w:val="both"/>
      </w:pPr>
      <w:r>
        <w:t>- очистку территории от мусора, снега, льда, грязи  и вывоз мусора и нечистот в специально отведенные места;</w:t>
      </w:r>
    </w:p>
    <w:p w:rsidR="007D0D67" w:rsidRDefault="007D0D67" w:rsidP="004E1CC3">
      <w:pPr>
        <w:ind w:firstLine="720"/>
        <w:jc w:val="both"/>
      </w:pPr>
      <w:r>
        <w:t>- ремонт, либо подсыпку гравием дорог и тротуаров;</w:t>
      </w:r>
    </w:p>
    <w:p w:rsidR="007D0D67" w:rsidRDefault="007D0D67" w:rsidP="004E1CC3">
      <w:pPr>
        <w:ind w:firstLine="720"/>
        <w:jc w:val="both"/>
      </w:pPr>
      <w:r>
        <w:t>- уход за зелеными насаждениями, своевременную их посадку, регулярный покос трав, уничтожение сорной растительности;</w:t>
      </w:r>
    </w:p>
    <w:p w:rsidR="007D0D67" w:rsidRDefault="007D0D67" w:rsidP="004E1CC3">
      <w:pPr>
        <w:ind w:firstLine="720"/>
        <w:jc w:val="center"/>
      </w:pPr>
      <w:r>
        <w:t>2</w:t>
      </w:r>
    </w:p>
    <w:p w:rsidR="007D0D67" w:rsidRDefault="007D0D67" w:rsidP="004E1CC3">
      <w:pPr>
        <w:ind w:firstLine="720"/>
        <w:jc w:val="both"/>
      </w:pPr>
      <w:r>
        <w:t>- сбор и вывоз твердых, жидких бытовых и пищевых отходов.</w:t>
      </w:r>
    </w:p>
    <w:p w:rsidR="007D0D67" w:rsidRDefault="007D0D67" w:rsidP="004E1CC3">
      <w:pPr>
        <w:ind w:firstLine="708"/>
        <w:jc w:val="both"/>
      </w:pPr>
      <w:r>
        <w:t>6.  Гражданам, имеющим в собственности жилые дома, дачи, гаражи, а также иные объекты недвижимого имущества, расположенные  на территории Лидского сельского поселения:</w:t>
      </w:r>
    </w:p>
    <w:p w:rsidR="007D0D67" w:rsidRDefault="007D0D67" w:rsidP="004E1CC3">
      <w:pPr>
        <w:jc w:val="both"/>
      </w:pPr>
      <w:r>
        <w:t>- своевременно очищать прилегающую к объектам территорию от мусора, сухой травы, твердых, жидких бытовых и пищевых отходов и вывозить их в специально отведенные места;</w:t>
      </w:r>
    </w:p>
    <w:p w:rsidR="007D0D67" w:rsidRDefault="007D0D67" w:rsidP="004E1CC3">
      <w:pPr>
        <w:jc w:val="both"/>
      </w:pPr>
      <w:r>
        <w:t>- не складировать на обочинах дорог,за пределами принадлежащего земельного участка дрова, доски, отходы пиломатериалов;</w:t>
      </w:r>
    </w:p>
    <w:p w:rsidR="007D0D67" w:rsidRDefault="007D0D67" w:rsidP="004E1CC3">
      <w:pPr>
        <w:jc w:val="both"/>
      </w:pPr>
      <w:r>
        <w:t>- не сжигать мусор и древесные отходы;</w:t>
      </w:r>
    </w:p>
    <w:p w:rsidR="007D0D67" w:rsidRDefault="007D0D67" w:rsidP="004E1CC3">
      <w:pPr>
        <w:jc w:val="both"/>
      </w:pPr>
      <w:r>
        <w:t>- своевременно производить ремонт и покраску  зданий (фасадов, цоколей, окон и дверей), заборов и других ограждений;</w:t>
      </w:r>
    </w:p>
    <w:p w:rsidR="007D0D67" w:rsidRDefault="007D0D67" w:rsidP="004E1CC3">
      <w:pPr>
        <w:jc w:val="both"/>
      </w:pPr>
      <w:r>
        <w:t>- осуществлять уход за зелеными насаждениями, своевременную их посадку, регулярный покос трав, уничтожение сорной растительности.</w:t>
      </w:r>
    </w:p>
    <w:p w:rsidR="007D0D67" w:rsidRDefault="007D0D67" w:rsidP="004E1CC3">
      <w:pPr>
        <w:ind w:firstLine="708"/>
        <w:jc w:val="both"/>
      </w:pPr>
      <w:r>
        <w:t>7. Организациям, предпринимателям и гражданам, указанным в настоящем постановлении, учесть, что все мероприятия по благоустройству, содержанию и обеспечению санитарного состояния закрепленных территорий должны носить постоянный и регулярный характер.</w:t>
      </w:r>
    </w:p>
    <w:p w:rsidR="007D0D67" w:rsidRDefault="007D0D67" w:rsidP="004E1CC3">
      <w:pPr>
        <w:ind w:firstLine="708"/>
        <w:jc w:val="both"/>
      </w:pPr>
      <w:r>
        <w:t>8. Штабу по благоустройству территории Лидского сельского поселения:</w:t>
      </w:r>
    </w:p>
    <w:p w:rsidR="007D0D67" w:rsidRDefault="007D0D67" w:rsidP="004E1CC3">
      <w:pPr>
        <w:ind w:firstLine="708"/>
        <w:jc w:val="both"/>
      </w:pPr>
      <w:r>
        <w:t xml:space="preserve">8.1. С 01.06.2019 по 01.10.2019 провести проверки соблюдения гражданами, организациями и индивидуальными предпринимателями установленных Правил благоустройства, содержания и обеспечения санитарного состояния территории Лидского сельского поселения, </w:t>
      </w:r>
    </w:p>
    <w:p w:rsidR="007D0D67" w:rsidRDefault="007D0D67" w:rsidP="004E1CC3">
      <w:pPr>
        <w:ind w:firstLine="708"/>
        <w:jc w:val="both"/>
      </w:pPr>
      <w:r>
        <w:t xml:space="preserve">8.2. В случае обнаружения нарушений Правил благоустройства на территории Лидского сельского поселения составлять акты и вносить предложения уполномоченным лицам о привлечении виновных юридических и физических лиц к административной ответственности в порядке, установленном Кодексом Российской Федерации об административных правонарушениях, областным законом Ленинградской области «Об административных правонарушениях».  </w:t>
      </w:r>
    </w:p>
    <w:p w:rsidR="007D0D67" w:rsidRDefault="007D0D67" w:rsidP="004E1CC3">
      <w:pPr>
        <w:ind w:firstLine="708"/>
        <w:jc w:val="both"/>
      </w:pPr>
      <w:r>
        <w:t>9. Администрации Лидского сельского поселения:</w:t>
      </w:r>
    </w:p>
    <w:p w:rsidR="007D0D67" w:rsidRDefault="007D0D67" w:rsidP="004E1CC3">
      <w:pPr>
        <w:ind w:firstLine="708"/>
        <w:jc w:val="both"/>
      </w:pPr>
      <w:r>
        <w:t>9.1. Довести настоящее постановление до сведения организаций, предпринимателей и граждан, указанных в нем.</w:t>
      </w:r>
    </w:p>
    <w:p w:rsidR="007D0D67" w:rsidRDefault="007D0D67" w:rsidP="004E1CC3">
      <w:pPr>
        <w:jc w:val="both"/>
      </w:pPr>
      <w:r>
        <w:tab/>
        <w:t>9.2. Обеспечить работу штаба по благоустройству территории Лидского сельского поселения.</w:t>
      </w:r>
    </w:p>
    <w:p w:rsidR="007D0D67" w:rsidRDefault="007D0D67" w:rsidP="004E1CC3">
      <w:pPr>
        <w:ind w:firstLine="708"/>
        <w:jc w:val="both"/>
      </w:pPr>
      <w:r>
        <w:t>10. Постановление разместить (опубликовать) на официальном сайте Лидского сельского поселения.</w:t>
      </w:r>
    </w:p>
    <w:p w:rsidR="007D0D67" w:rsidRDefault="007D0D67" w:rsidP="004E1CC3"/>
    <w:p w:rsidR="007D0D67" w:rsidRDefault="007D0D67" w:rsidP="004E1CC3"/>
    <w:p w:rsidR="007D0D67" w:rsidRDefault="007D0D67" w:rsidP="004E1CC3"/>
    <w:p w:rsidR="007D0D67" w:rsidRDefault="007D0D67" w:rsidP="004E1CC3"/>
    <w:p w:rsidR="007D0D67" w:rsidRDefault="007D0D67" w:rsidP="004E1CC3">
      <w:pPr>
        <w:rPr>
          <w:u w:val="single"/>
        </w:rPr>
      </w:pPr>
      <w:r>
        <w:rPr>
          <w:u w:val="single"/>
        </w:rPr>
        <w:t xml:space="preserve"> Глава администрации</w:t>
      </w:r>
      <w:r>
        <w:rPr>
          <w:u w:val="single"/>
        </w:rPr>
        <w:tab/>
      </w:r>
      <w:r>
        <w:rPr>
          <w:u w:val="single"/>
        </w:rPr>
        <w:tab/>
        <w:t xml:space="preserve">         </w:t>
      </w:r>
      <w:r>
        <w:rPr>
          <w:u w:val="single"/>
        </w:rPr>
        <w:tab/>
        <w:t xml:space="preserve">                                             Н.П. Шкатуленкова</w:t>
      </w:r>
    </w:p>
    <w:p w:rsidR="007D0D67" w:rsidRDefault="007D0D67" w:rsidP="004E1CC3">
      <w:pPr>
        <w:jc w:val="both"/>
      </w:pPr>
      <w:r>
        <w:t>Разослано: членам штаба-11 экз., регистр МНПА, редакции газеты,  организациям и предпринимателям, в дело</w:t>
      </w:r>
    </w:p>
    <w:p w:rsidR="007D0D67" w:rsidRDefault="007D0D67" w:rsidP="004E1CC3"/>
    <w:p w:rsidR="007D0D67" w:rsidRDefault="007D0D67" w:rsidP="004E1CC3"/>
    <w:p w:rsidR="007D0D67" w:rsidRDefault="007D0D67" w:rsidP="004E1CC3"/>
    <w:p w:rsidR="007D0D67" w:rsidRDefault="007D0D67" w:rsidP="004E1CC3"/>
    <w:p w:rsidR="007D0D67" w:rsidRDefault="007D0D67" w:rsidP="004E1CC3"/>
    <w:p w:rsidR="007D0D67" w:rsidRDefault="007D0D67" w:rsidP="004E1CC3"/>
    <w:p w:rsidR="007D0D67" w:rsidRDefault="007D0D67" w:rsidP="004E1CC3"/>
    <w:p w:rsidR="007D0D67" w:rsidRDefault="007D0D67" w:rsidP="004E1CC3"/>
    <w:p w:rsidR="007D0D67" w:rsidRDefault="007D0D67" w:rsidP="004E1CC3"/>
    <w:p w:rsidR="007D0D67" w:rsidRDefault="007D0D67" w:rsidP="004E1CC3"/>
    <w:p w:rsidR="007D0D67" w:rsidRDefault="007D0D67" w:rsidP="004E1CC3">
      <w:pPr>
        <w:ind w:left="5040"/>
        <w:jc w:val="right"/>
      </w:pPr>
      <w:r>
        <w:t xml:space="preserve">Приложение 1 </w:t>
      </w:r>
    </w:p>
    <w:p w:rsidR="007D0D67" w:rsidRDefault="007D0D67" w:rsidP="004E1CC3">
      <w:pPr>
        <w:ind w:left="5040"/>
        <w:jc w:val="right"/>
      </w:pPr>
      <w:r>
        <w:t>к постановлению администрации</w:t>
      </w:r>
    </w:p>
    <w:p w:rsidR="007D0D67" w:rsidRDefault="007D0D67" w:rsidP="004E1CC3">
      <w:pPr>
        <w:ind w:left="5040"/>
        <w:jc w:val="right"/>
      </w:pPr>
      <w:r>
        <w:t>Лидского сельского поселения</w:t>
      </w:r>
    </w:p>
    <w:p w:rsidR="007D0D67" w:rsidRDefault="007D0D67" w:rsidP="004E1CC3">
      <w:pPr>
        <w:ind w:left="5040"/>
        <w:jc w:val="center"/>
      </w:pPr>
      <w:r>
        <w:t xml:space="preserve">                       От 29.04.2019  №  72</w:t>
      </w:r>
    </w:p>
    <w:p w:rsidR="007D0D67" w:rsidRDefault="007D0D67" w:rsidP="004E1CC3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7D0D67" w:rsidRDefault="007D0D67" w:rsidP="004E1CC3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7D0D67" w:rsidRDefault="007D0D67" w:rsidP="004E1CC3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</w:t>
      </w:r>
    </w:p>
    <w:p w:rsidR="007D0D67" w:rsidRDefault="007D0D67" w:rsidP="004E1CC3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штаба по благоустройству территории Лидского сельского поселения</w:t>
      </w:r>
    </w:p>
    <w:p w:rsidR="007D0D67" w:rsidRDefault="007D0D67" w:rsidP="004E1CC3">
      <w:pPr>
        <w:jc w:val="center"/>
      </w:pPr>
    </w:p>
    <w:p w:rsidR="007D0D67" w:rsidRDefault="007D0D67" w:rsidP="004E1CC3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D0D67" w:rsidRDefault="007D0D67" w:rsidP="004E1CC3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штаба:</w:t>
      </w:r>
    </w:p>
    <w:p w:rsidR="007D0D67" w:rsidRDefault="007D0D67" w:rsidP="004E1CC3">
      <w:pPr>
        <w:pStyle w:val="ConsTitle"/>
        <w:widowControl/>
        <w:ind w:left="2520" w:right="0" w:hanging="360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Шкатуленкова Н.П..               – глава администрации Лидского сельского  поселения</w:t>
      </w:r>
    </w:p>
    <w:p w:rsidR="007D0D67" w:rsidRDefault="007D0D67" w:rsidP="004E1CC3">
      <w:pPr>
        <w:pStyle w:val="ConsTitle"/>
        <w:widowControl/>
        <w:ind w:left="3600" w:right="0" w:hanging="3600"/>
        <w:rPr>
          <w:rFonts w:ascii="Times New Roman" w:hAnsi="Times New Roman" w:cs="Times New Roman"/>
          <w:sz w:val="24"/>
          <w:szCs w:val="24"/>
        </w:rPr>
      </w:pPr>
    </w:p>
    <w:p w:rsidR="007D0D67" w:rsidRDefault="007D0D67" w:rsidP="004E1CC3">
      <w:pPr>
        <w:pStyle w:val="ConsTitle"/>
        <w:widowControl/>
        <w:ind w:left="3600" w:right="0" w:hanging="3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штаба:</w:t>
      </w:r>
    </w:p>
    <w:p w:rsidR="007D0D67" w:rsidRDefault="007D0D67" w:rsidP="004E1CC3">
      <w:pPr>
        <w:pStyle w:val="ConsTitle"/>
        <w:widowControl/>
        <w:ind w:left="3600" w:right="0" w:hanging="360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Левашова Е.Ю.                      - специалист 1 категории администрации   Лидского сельского поселения</w:t>
      </w:r>
    </w:p>
    <w:p w:rsidR="007D0D67" w:rsidRDefault="007D0D67" w:rsidP="004E1CC3">
      <w:pPr>
        <w:pStyle w:val="ConsTitle"/>
        <w:widowControl/>
        <w:ind w:left="3600" w:right="0" w:hanging="3600"/>
        <w:rPr>
          <w:rFonts w:ascii="Times New Roman" w:hAnsi="Times New Roman" w:cs="Times New Roman"/>
          <w:sz w:val="24"/>
          <w:szCs w:val="24"/>
        </w:rPr>
      </w:pPr>
    </w:p>
    <w:p w:rsidR="007D0D67" w:rsidRDefault="007D0D67" w:rsidP="004E1CC3">
      <w:pPr>
        <w:pStyle w:val="ConsTitle"/>
        <w:widowControl/>
        <w:ind w:left="3600" w:right="0" w:hanging="3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штаба:</w:t>
      </w:r>
    </w:p>
    <w:p w:rsidR="007D0D67" w:rsidRDefault="007D0D67" w:rsidP="004E1CC3">
      <w:pPr>
        <w:pStyle w:val="ConsTitle"/>
        <w:widowControl/>
        <w:ind w:left="3600" w:right="0" w:hanging="3600"/>
        <w:rPr>
          <w:rFonts w:ascii="Times New Roman" w:hAnsi="Times New Roman" w:cs="Times New Roman"/>
          <w:b w:val="0"/>
          <w:sz w:val="24"/>
          <w:szCs w:val="24"/>
        </w:rPr>
      </w:pPr>
    </w:p>
    <w:p w:rsidR="007D0D67" w:rsidRDefault="007D0D67" w:rsidP="007A4C3E">
      <w:pPr>
        <w:pStyle w:val="ConsTitle"/>
        <w:widowControl/>
        <w:ind w:left="3600" w:right="0" w:hanging="360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Сергеев В.А.               -</w:t>
      </w:r>
      <w:r w:rsidRPr="000052A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председатель общественного совета  д. Ольеши</w:t>
      </w:r>
    </w:p>
    <w:p w:rsidR="007D0D67" w:rsidRDefault="007D0D67" w:rsidP="007A4C3E">
      <w:pPr>
        <w:pStyle w:val="ConsTitle"/>
        <w:widowControl/>
        <w:ind w:left="3600" w:right="0" w:hanging="360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D0D67" w:rsidRDefault="007D0D67" w:rsidP="007A4C3E">
      <w:pPr>
        <w:pStyle w:val="ConsTitle"/>
        <w:widowControl/>
        <w:tabs>
          <w:tab w:val="left" w:pos="2715"/>
        </w:tabs>
        <w:ind w:left="3600" w:right="0" w:hanging="360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Беляев А.Н.                  -</w:t>
      </w:r>
      <w:r w:rsidRPr="007A4C3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член общественного совета  д. Ивановское</w:t>
      </w:r>
    </w:p>
    <w:p w:rsidR="007D0D67" w:rsidRDefault="007D0D67" w:rsidP="007A4C3E">
      <w:pPr>
        <w:pStyle w:val="ConsTitle"/>
        <w:widowControl/>
        <w:tabs>
          <w:tab w:val="left" w:pos="2715"/>
        </w:tabs>
        <w:ind w:left="3600" w:right="0" w:hanging="360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D0D67" w:rsidRDefault="007D0D67" w:rsidP="007A4C3E">
      <w:pPr>
        <w:pStyle w:val="ConsTitle"/>
        <w:widowControl/>
        <w:ind w:left="3600" w:right="0" w:hanging="360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Стодумов С.А.             – председатель общественного совета п. Утишье</w:t>
      </w:r>
    </w:p>
    <w:p w:rsidR="007D0D67" w:rsidRDefault="007D0D67" w:rsidP="007A4C3E">
      <w:pPr>
        <w:pStyle w:val="ConsTitle"/>
        <w:widowControl/>
        <w:ind w:left="3600" w:right="0" w:hanging="360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D0D67" w:rsidRDefault="007D0D67" w:rsidP="007A4C3E">
      <w:pPr>
        <w:pStyle w:val="ConsTitle"/>
        <w:widowControl/>
        <w:ind w:left="3600" w:right="0" w:hanging="360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Зуйков Е.В.                – член общественного совета  д. Никольское</w:t>
      </w:r>
    </w:p>
    <w:p w:rsidR="007D0D67" w:rsidRDefault="007D0D67" w:rsidP="007A4C3E">
      <w:pPr>
        <w:pStyle w:val="ConsTitle"/>
        <w:widowControl/>
        <w:ind w:left="3600" w:right="0" w:hanging="360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D0D67" w:rsidRDefault="007D0D67" w:rsidP="007A4C3E">
      <w:pPr>
        <w:pStyle w:val="ConsTitle"/>
        <w:widowControl/>
        <w:ind w:left="3600" w:right="0" w:hanging="360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Ильин С.А.                 – председатель общественного совета п. Васьково</w:t>
      </w:r>
    </w:p>
    <w:p w:rsidR="007D0D67" w:rsidRDefault="007D0D67" w:rsidP="007A4C3E">
      <w:pPr>
        <w:pStyle w:val="ConsTitle"/>
        <w:widowControl/>
        <w:ind w:left="3600" w:right="0" w:hanging="360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D0D67" w:rsidRDefault="007D0D67" w:rsidP="007A4C3E">
      <w:pPr>
        <w:pStyle w:val="ConsTitle"/>
        <w:widowControl/>
        <w:tabs>
          <w:tab w:val="left" w:pos="2610"/>
        </w:tabs>
        <w:ind w:left="3600" w:right="0" w:hanging="360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Мокина  Р.Г.              -</w:t>
      </w:r>
      <w:r w:rsidRPr="000052A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председатель общественного совета п. Подборовье</w:t>
      </w:r>
    </w:p>
    <w:p w:rsidR="007D0D67" w:rsidRDefault="007D0D67" w:rsidP="007A4C3E">
      <w:pPr>
        <w:pStyle w:val="ConsTitle"/>
        <w:widowControl/>
        <w:ind w:left="3600" w:right="0" w:hanging="360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D0D67" w:rsidRDefault="007D0D67" w:rsidP="007A4C3E">
      <w:pPr>
        <w:pStyle w:val="ConsTitle"/>
        <w:widowControl/>
        <w:ind w:left="3600" w:right="0" w:hanging="360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D0D67" w:rsidRDefault="007D0D67" w:rsidP="007A4C3E">
      <w:pPr>
        <w:pStyle w:val="ConsTitle"/>
        <w:widowControl/>
        <w:ind w:left="3600" w:right="0" w:hanging="360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Маслова Г.А.              – специалист 1 категории администрации Лидского сельского </w:t>
      </w:r>
    </w:p>
    <w:p w:rsidR="007D0D67" w:rsidRDefault="007D0D67" w:rsidP="007A4C3E">
      <w:pPr>
        <w:pStyle w:val="ConsTitle"/>
        <w:widowControl/>
        <w:ind w:left="3600" w:right="0" w:hanging="360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поселения</w:t>
      </w:r>
    </w:p>
    <w:p w:rsidR="007D0D67" w:rsidRDefault="007D0D67" w:rsidP="007A4C3E">
      <w:pPr>
        <w:tabs>
          <w:tab w:val="left" w:pos="2595"/>
        </w:tabs>
        <w:ind w:left="3600" w:hanging="3600"/>
        <w:contextualSpacing/>
        <w:jc w:val="both"/>
      </w:pPr>
      <w:r>
        <w:t>Казначеева О.Н.         - директор  Лидского культурного центра</w:t>
      </w:r>
    </w:p>
    <w:p w:rsidR="007D0D67" w:rsidRDefault="007D0D67" w:rsidP="007A4C3E">
      <w:pPr>
        <w:pStyle w:val="ConsTitle"/>
        <w:widowControl/>
        <w:ind w:right="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Казакова Л.Ф.             - заведующая МКДОУ «Заборьевский детский сад»</w:t>
      </w:r>
    </w:p>
    <w:p w:rsidR="007D0D67" w:rsidRDefault="007D0D67" w:rsidP="007A4C3E">
      <w:pPr>
        <w:pStyle w:val="ConsTitle"/>
        <w:widowControl/>
        <w:ind w:right="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D0D67" w:rsidRDefault="007D0D67" w:rsidP="007A4C3E">
      <w:pPr>
        <w:ind w:left="2520" w:hanging="2700"/>
        <w:contextualSpacing/>
        <w:jc w:val="both"/>
      </w:pPr>
      <w:r>
        <w:t xml:space="preserve">   Корякин А.А.           - глава Лидского сельского поселения,  директор МКОУ«Заборьевская средняя общеобразовательная школа»</w:t>
      </w:r>
    </w:p>
    <w:p w:rsidR="007D0D67" w:rsidRDefault="007D0D67" w:rsidP="007A4C3E">
      <w:pPr>
        <w:pStyle w:val="ConsTitle"/>
        <w:widowControl/>
        <w:ind w:left="2520" w:right="0" w:hanging="270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D0D67" w:rsidRDefault="007D0D67" w:rsidP="007A4C3E">
      <w:pPr>
        <w:ind w:left="2520" w:hanging="2700"/>
        <w:contextualSpacing/>
        <w:jc w:val="both"/>
      </w:pPr>
      <w:r>
        <w:t xml:space="preserve">   Бараева М.В.    - директор МКОУ«Подборовская основная общеобразовательная     школа»</w:t>
      </w:r>
    </w:p>
    <w:p w:rsidR="007D0D67" w:rsidRDefault="007D0D67" w:rsidP="007A4C3E">
      <w:pPr>
        <w:contextualSpacing/>
        <w:jc w:val="both"/>
      </w:pPr>
    </w:p>
    <w:p w:rsidR="007D0D67" w:rsidRDefault="007D0D67" w:rsidP="007A4C3E">
      <w:pPr>
        <w:contextualSpacing/>
        <w:jc w:val="both"/>
      </w:pPr>
    </w:p>
    <w:p w:rsidR="007D0D67" w:rsidRDefault="007D0D67" w:rsidP="004E1CC3">
      <w:pPr>
        <w:contextualSpacing/>
      </w:pPr>
    </w:p>
    <w:p w:rsidR="007D0D67" w:rsidRDefault="007D0D67" w:rsidP="004E1CC3">
      <w:pPr>
        <w:contextualSpacing/>
      </w:pPr>
    </w:p>
    <w:p w:rsidR="007D0D67" w:rsidRDefault="007D0D67" w:rsidP="004E1CC3">
      <w:pPr>
        <w:contextualSpacing/>
      </w:pPr>
    </w:p>
    <w:p w:rsidR="007D0D67" w:rsidRDefault="007D0D67" w:rsidP="004E1CC3">
      <w:pPr>
        <w:contextualSpacing/>
      </w:pPr>
    </w:p>
    <w:p w:rsidR="007D0D67" w:rsidRDefault="007D0D67" w:rsidP="004E1CC3">
      <w:pPr>
        <w:contextualSpacing/>
      </w:pPr>
    </w:p>
    <w:p w:rsidR="007D0D67" w:rsidRDefault="007D0D67" w:rsidP="004E1CC3">
      <w:pPr>
        <w:contextualSpacing/>
        <w:rPr>
          <w:b/>
        </w:rPr>
      </w:pPr>
    </w:p>
    <w:p w:rsidR="007D0D67" w:rsidRDefault="007D0D67" w:rsidP="004E1CC3">
      <w:pPr>
        <w:ind w:left="4248" w:firstLine="708"/>
        <w:jc w:val="right"/>
      </w:pPr>
      <w:r>
        <w:t xml:space="preserve">  Приложение 2</w:t>
      </w:r>
    </w:p>
    <w:p w:rsidR="007D0D67" w:rsidRDefault="007D0D67" w:rsidP="004E1CC3">
      <w:pPr>
        <w:ind w:left="4248" w:firstLine="708"/>
        <w:jc w:val="right"/>
      </w:pPr>
      <w:r>
        <w:t xml:space="preserve">  к постановлению администрации</w:t>
      </w:r>
    </w:p>
    <w:p w:rsidR="007D0D67" w:rsidRDefault="007D0D67" w:rsidP="004E1CC3">
      <w:pPr>
        <w:ind w:left="4956"/>
        <w:jc w:val="right"/>
      </w:pPr>
      <w:r>
        <w:t xml:space="preserve">  Лидского сельского поселения</w:t>
      </w:r>
    </w:p>
    <w:p w:rsidR="007D0D67" w:rsidRDefault="007D0D67" w:rsidP="004E1CC3">
      <w:pPr>
        <w:jc w:val="right"/>
      </w:pPr>
      <w:r>
        <w:tab/>
      </w:r>
      <w:r>
        <w:tab/>
        <w:t xml:space="preserve">29.04.2019 № 72  </w:t>
      </w:r>
    </w:p>
    <w:p w:rsidR="007D0D67" w:rsidRDefault="007D0D67" w:rsidP="004E1CC3">
      <w:pPr>
        <w:rPr>
          <w:b/>
        </w:rPr>
      </w:pPr>
    </w:p>
    <w:p w:rsidR="007D0D67" w:rsidRDefault="007D0D67" w:rsidP="004E1CC3">
      <w:pPr>
        <w:jc w:val="center"/>
        <w:rPr>
          <w:b/>
        </w:rPr>
      </w:pPr>
      <w:r>
        <w:rPr>
          <w:b/>
        </w:rPr>
        <w:t>Перечень</w:t>
      </w:r>
    </w:p>
    <w:p w:rsidR="007D0D67" w:rsidRDefault="007D0D67" w:rsidP="004E1CC3">
      <w:pPr>
        <w:jc w:val="center"/>
      </w:pPr>
      <w:r>
        <w:t>закрепленных за  юридическими лицами, филиалами или подразделениями юридических лиц, индивидуальными предпринимателями, расположенными и (или) осуществляющими свою деятельность в Лидском сельском поселении Бокситогорского муниципального района,  территорий, подлежащих благоустройству, содержанию  и санитарной очистке</w:t>
      </w:r>
    </w:p>
    <w:p w:rsidR="007D0D67" w:rsidRDefault="007D0D67" w:rsidP="004E1CC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3516"/>
        <w:gridCol w:w="5314"/>
      </w:tblGrid>
      <w:tr w:rsidR="007D0D67" w:rsidTr="004E1CC3">
        <w:tc>
          <w:tcPr>
            <w:tcW w:w="639" w:type="dxa"/>
            <w:vAlign w:val="center"/>
          </w:tcPr>
          <w:p w:rsidR="007D0D67" w:rsidRDefault="007D0D67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7D0D67" w:rsidRDefault="007D0D67">
            <w:pPr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3603" w:type="dxa"/>
            <w:vAlign w:val="center"/>
          </w:tcPr>
          <w:p w:rsidR="007D0D67" w:rsidRDefault="007D0D67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организации</w:t>
            </w:r>
          </w:p>
        </w:tc>
        <w:tc>
          <w:tcPr>
            <w:tcW w:w="5555" w:type="dxa"/>
            <w:vAlign w:val="center"/>
          </w:tcPr>
          <w:p w:rsidR="007D0D67" w:rsidRDefault="007D0D67">
            <w:pPr>
              <w:jc w:val="center"/>
              <w:rPr>
                <w:b/>
              </w:rPr>
            </w:pPr>
            <w:r>
              <w:rPr>
                <w:b/>
              </w:rPr>
              <w:t>Описание закрепленной территории</w:t>
            </w:r>
          </w:p>
        </w:tc>
      </w:tr>
      <w:tr w:rsidR="007D0D67" w:rsidTr="004E1CC3">
        <w:tc>
          <w:tcPr>
            <w:tcW w:w="639" w:type="dxa"/>
          </w:tcPr>
          <w:p w:rsidR="007D0D67" w:rsidRDefault="007D0D67">
            <w:pPr>
              <w:jc w:val="center"/>
            </w:pPr>
            <w:r>
              <w:t>1</w:t>
            </w:r>
          </w:p>
        </w:tc>
        <w:tc>
          <w:tcPr>
            <w:tcW w:w="3603" w:type="dxa"/>
          </w:tcPr>
          <w:p w:rsidR="007D0D67" w:rsidRDefault="007D0D67">
            <w:r>
              <w:t>Администрация Лидского сельского поселения</w:t>
            </w:r>
          </w:p>
        </w:tc>
        <w:tc>
          <w:tcPr>
            <w:tcW w:w="5555" w:type="dxa"/>
          </w:tcPr>
          <w:p w:rsidR="007D0D67" w:rsidRDefault="007D0D67" w:rsidP="004E1CC3">
            <w:pPr>
              <w:jc w:val="both"/>
            </w:pPr>
            <w:r>
              <w:t>Территория, прилегающая по периметру здания    со стороны администрации.</w:t>
            </w:r>
            <w:r>
              <w:rPr>
                <w:b/>
              </w:rPr>
              <w:t xml:space="preserve"> </w:t>
            </w:r>
            <w:r w:rsidRPr="004E1CC3">
              <w:t>Территория памятника  у   ж/д вокзала</w:t>
            </w:r>
            <w:r>
              <w:t>.</w:t>
            </w:r>
          </w:p>
        </w:tc>
      </w:tr>
      <w:tr w:rsidR="007D0D67" w:rsidTr="004E1CC3">
        <w:tc>
          <w:tcPr>
            <w:tcW w:w="639" w:type="dxa"/>
          </w:tcPr>
          <w:p w:rsidR="007D0D67" w:rsidRDefault="007D0D67">
            <w:pPr>
              <w:pStyle w:val="Title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</w:t>
            </w:r>
          </w:p>
        </w:tc>
        <w:tc>
          <w:tcPr>
            <w:tcW w:w="3603" w:type="dxa"/>
          </w:tcPr>
          <w:p w:rsidR="007D0D67" w:rsidRDefault="007D0D67">
            <w:pPr>
              <w:pStyle w:val="Title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МКОУ «Заборьевская  средняя  общеобразовательная  школа»</w:t>
            </w:r>
          </w:p>
        </w:tc>
        <w:tc>
          <w:tcPr>
            <w:tcW w:w="5555" w:type="dxa"/>
          </w:tcPr>
          <w:p w:rsidR="007D0D67" w:rsidRDefault="007D0D67" w:rsidP="004E1CC3">
            <w:pPr>
              <w:pStyle w:val="Title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Территория вокруг здания школы и</w:t>
            </w:r>
            <w:r w:rsidRPr="007755FF">
              <w:rPr>
                <w:sz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2 метра"/>
              </w:smartTagPr>
              <w:r w:rsidRPr="00B5094B">
                <w:rPr>
                  <w:b w:val="0"/>
                  <w:sz w:val="24"/>
                </w:rPr>
                <w:t>2 метра</w:t>
              </w:r>
            </w:smartTag>
            <w:r w:rsidRPr="00B5094B">
              <w:rPr>
                <w:b w:val="0"/>
                <w:sz w:val="24"/>
              </w:rPr>
              <w:t xml:space="preserve"> по периметру  от предоставленной территории</w:t>
            </w:r>
            <w:r>
              <w:rPr>
                <w:b w:val="0"/>
                <w:sz w:val="24"/>
              </w:rPr>
              <w:t>.</w:t>
            </w:r>
          </w:p>
          <w:p w:rsidR="007D0D67" w:rsidRDefault="007D0D67" w:rsidP="004E1CC3">
            <w:pPr>
              <w:pStyle w:val="Title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У памятника на территории школы. </w:t>
            </w:r>
          </w:p>
        </w:tc>
      </w:tr>
      <w:tr w:rsidR="007D0D67" w:rsidTr="004E1CC3">
        <w:tc>
          <w:tcPr>
            <w:tcW w:w="639" w:type="dxa"/>
          </w:tcPr>
          <w:p w:rsidR="007D0D67" w:rsidRDefault="007D0D67">
            <w:pPr>
              <w:jc w:val="center"/>
            </w:pPr>
            <w:r>
              <w:t>3</w:t>
            </w:r>
          </w:p>
        </w:tc>
        <w:tc>
          <w:tcPr>
            <w:tcW w:w="3603" w:type="dxa"/>
          </w:tcPr>
          <w:p w:rsidR="007D0D67" w:rsidRDefault="007D0D67">
            <w:r>
              <w:t>ГБУЗ ЛО БМБ «Заборьевская врачебная больница».</w:t>
            </w:r>
          </w:p>
        </w:tc>
        <w:tc>
          <w:tcPr>
            <w:tcW w:w="5555" w:type="dxa"/>
          </w:tcPr>
          <w:p w:rsidR="007D0D67" w:rsidRDefault="007D0D67">
            <w:r>
              <w:t xml:space="preserve">Территория вокруг больницы, аптеки и  2 </w:t>
            </w:r>
            <w:r w:rsidRPr="007755FF">
              <w:t> метра по периметру</w:t>
            </w:r>
            <w:r>
              <w:t xml:space="preserve"> от</w:t>
            </w:r>
            <w:r w:rsidRPr="007755FF">
              <w:t xml:space="preserve"> предоставленной территории</w:t>
            </w:r>
            <w:r>
              <w:t>.</w:t>
            </w:r>
          </w:p>
        </w:tc>
      </w:tr>
      <w:tr w:rsidR="007D0D67" w:rsidTr="004E1CC3">
        <w:tc>
          <w:tcPr>
            <w:tcW w:w="639" w:type="dxa"/>
          </w:tcPr>
          <w:p w:rsidR="007D0D67" w:rsidRDefault="007D0D67">
            <w:pPr>
              <w:pStyle w:val="Title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</w:t>
            </w:r>
          </w:p>
        </w:tc>
        <w:tc>
          <w:tcPr>
            <w:tcW w:w="3603" w:type="dxa"/>
          </w:tcPr>
          <w:p w:rsidR="007D0D67" w:rsidRDefault="007D0D67">
            <w:pPr>
              <w:pStyle w:val="Title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МКДОУ «Заборьевский  детский  сад»</w:t>
            </w:r>
          </w:p>
        </w:tc>
        <w:tc>
          <w:tcPr>
            <w:tcW w:w="5555" w:type="dxa"/>
          </w:tcPr>
          <w:p w:rsidR="007D0D67" w:rsidRDefault="007D0D67">
            <w:pPr>
              <w:pStyle w:val="Title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Территория  вокруг здания  детского  сада и </w:t>
            </w:r>
          </w:p>
          <w:p w:rsidR="007D0D67" w:rsidRPr="00B5094B" w:rsidRDefault="007D0D67">
            <w:pPr>
              <w:pStyle w:val="Title"/>
              <w:jc w:val="both"/>
              <w:rPr>
                <w:b w:val="0"/>
                <w:sz w:val="24"/>
              </w:rPr>
            </w:pPr>
            <w:smartTag w:uri="urn:schemas-microsoft-com:office:smarttags" w:element="metricconverter">
              <w:smartTagPr>
                <w:attr w:name="ProductID" w:val="2 метра"/>
              </w:smartTagPr>
              <w:r w:rsidRPr="00B5094B">
                <w:rPr>
                  <w:b w:val="0"/>
                  <w:sz w:val="24"/>
                </w:rPr>
                <w:t>2 метра</w:t>
              </w:r>
            </w:smartTag>
            <w:r w:rsidRPr="00B5094B">
              <w:rPr>
                <w:b w:val="0"/>
                <w:sz w:val="24"/>
              </w:rPr>
              <w:t xml:space="preserve"> по периметру</w:t>
            </w:r>
            <w:r>
              <w:rPr>
                <w:b w:val="0"/>
                <w:sz w:val="24"/>
              </w:rPr>
              <w:t xml:space="preserve"> от</w:t>
            </w:r>
            <w:r w:rsidRPr="00B5094B">
              <w:rPr>
                <w:b w:val="0"/>
                <w:sz w:val="24"/>
              </w:rPr>
              <w:t xml:space="preserve"> предоставленной территории</w:t>
            </w:r>
            <w:r>
              <w:rPr>
                <w:b w:val="0"/>
                <w:sz w:val="24"/>
              </w:rPr>
              <w:t>.</w:t>
            </w:r>
          </w:p>
        </w:tc>
      </w:tr>
      <w:tr w:rsidR="007D0D67" w:rsidTr="004E1CC3">
        <w:tc>
          <w:tcPr>
            <w:tcW w:w="639" w:type="dxa"/>
          </w:tcPr>
          <w:p w:rsidR="007D0D67" w:rsidRDefault="007D0D67">
            <w:pPr>
              <w:pStyle w:val="Title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5</w:t>
            </w:r>
          </w:p>
        </w:tc>
        <w:tc>
          <w:tcPr>
            <w:tcW w:w="3603" w:type="dxa"/>
          </w:tcPr>
          <w:p w:rsidR="007D0D67" w:rsidRDefault="007D0D67">
            <w:pPr>
              <w:pStyle w:val="Title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МКОУ «Подборовская основная общеобразовательная школа»</w:t>
            </w:r>
          </w:p>
        </w:tc>
        <w:tc>
          <w:tcPr>
            <w:tcW w:w="5555" w:type="dxa"/>
          </w:tcPr>
          <w:p w:rsidR="007D0D67" w:rsidRDefault="007D0D67">
            <w:pPr>
              <w:pStyle w:val="Title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Территория  вокруг здания  школы, мемориального комплекса «Зеленый пояс славы» и </w:t>
            </w:r>
            <w:smartTag w:uri="urn:schemas-microsoft-com:office:smarttags" w:element="metricconverter">
              <w:smartTagPr>
                <w:attr w:name="ProductID" w:val="2 метра"/>
              </w:smartTagPr>
              <w:r w:rsidRPr="00B5094B">
                <w:rPr>
                  <w:b w:val="0"/>
                  <w:sz w:val="24"/>
                </w:rPr>
                <w:t>2 метра</w:t>
              </w:r>
            </w:smartTag>
            <w:r w:rsidRPr="00B5094B">
              <w:rPr>
                <w:b w:val="0"/>
                <w:sz w:val="24"/>
              </w:rPr>
              <w:t xml:space="preserve"> по периметру </w:t>
            </w:r>
            <w:r>
              <w:rPr>
                <w:b w:val="0"/>
                <w:sz w:val="24"/>
              </w:rPr>
              <w:t xml:space="preserve">от </w:t>
            </w:r>
            <w:r w:rsidRPr="00B5094B">
              <w:rPr>
                <w:b w:val="0"/>
                <w:sz w:val="24"/>
              </w:rPr>
              <w:t>предоставленной территории</w:t>
            </w:r>
            <w:r>
              <w:rPr>
                <w:b w:val="0"/>
                <w:sz w:val="24"/>
              </w:rPr>
              <w:t xml:space="preserve"> </w:t>
            </w:r>
          </w:p>
        </w:tc>
      </w:tr>
      <w:tr w:rsidR="007D0D67" w:rsidTr="004E1CC3">
        <w:tc>
          <w:tcPr>
            <w:tcW w:w="639" w:type="dxa"/>
          </w:tcPr>
          <w:p w:rsidR="007D0D67" w:rsidRDefault="007D0D67">
            <w:pPr>
              <w:pStyle w:val="Title"/>
              <w:rPr>
                <w:b w:val="0"/>
                <w:sz w:val="24"/>
              </w:rPr>
            </w:pPr>
          </w:p>
        </w:tc>
        <w:tc>
          <w:tcPr>
            <w:tcW w:w="3603" w:type="dxa"/>
          </w:tcPr>
          <w:p w:rsidR="007D0D67" w:rsidRPr="00F063DA" w:rsidRDefault="007D0D67">
            <w:pPr>
              <w:pStyle w:val="Title"/>
              <w:jc w:val="left"/>
              <w:rPr>
                <w:b w:val="0"/>
                <w:sz w:val="24"/>
              </w:rPr>
            </w:pPr>
            <w:r w:rsidRPr="00F063DA">
              <w:rPr>
                <w:b w:val="0"/>
                <w:sz w:val="24"/>
              </w:rPr>
              <w:t>Лидский культурный центр</w:t>
            </w:r>
          </w:p>
        </w:tc>
        <w:tc>
          <w:tcPr>
            <w:tcW w:w="5555" w:type="dxa"/>
          </w:tcPr>
          <w:p w:rsidR="007D0D67" w:rsidRDefault="007D0D67">
            <w:pPr>
              <w:pStyle w:val="Title"/>
              <w:jc w:val="both"/>
              <w:rPr>
                <w:b w:val="0"/>
                <w:sz w:val="24"/>
              </w:rPr>
            </w:pPr>
          </w:p>
        </w:tc>
      </w:tr>
      <w:tr w:rsidR="007D0D67" w:rsidTr="004E1CC3">
        <w:tc>
          <w:tcPr>
            <w:tcW w:w="639" w:type="dxa"/>
          </w:tcPr>
          <w:p w:rsidR="007D0D67" w:rsidRDefault="007D0D67">
            <w:pPr>
              <w:pStyle w:val="Title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6</w:t>
            </w:r>
          </w:p>
        </w:tc>
        <w:tc>
          <w:tcPr>
            <w:tcW w:w="3603" w:type="dxa"/>
          </w:tcPr>
          <w:p w:rsidR="007D0D67" w:rsidRDefault="007D0D67">
            <w:pPr>
              <w:pStyle w:val="Title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«Подборовский ДК»</w:t>
            </w:r>
          </w:p>
        </w:tc>
        <w:tc>
          <w:tcPr>
            <w:tcW w:w="5555" w:type="dxa"/>
          </w:tcPr>
          <w:p w:rsidR="007D0D67" w:rsidRDefault="007D0D67" w:rsidP="00B5094B">
            <w:pPr>
              <w:pStyle w:val="Title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Территория  вокруг здания и </w:t>
            </w:r>
            <w:smartTag w:uri="urn:schemas-microsoft-com:office:smarttags" w:element="metricconverter">
              <w:smartTagPr>
                <w:attr w:name="ProductID" w:val="15 метров"/>
              </w:smartTagPr>
              <w:r>
                <w:rPr>
                  <w:b w:val="0"/>
                  <w:sz w:val="24"/>
                </w:rPr>
                <w:t>15 метров</w:t>
              </w:r>
            </w:smartTag>
            <w:r>
              <w:rPr>
                <w:b w:val="0"/>
                <w:sz w:val="24"/>
              </w:rPr>
              <w:t xml:space="preserve"> </w:t>
            </w:r>
            <w:r w:rsidRPr="00B5094B">
              <w:rPr>
                <w:b w:val="0"/>
                <w:sz w:val="24"/>
              </w:rPr>
              <w:t>по периметру от предоставленной территории</w:t>
            </w:r>
            <w:r>
              <w:rPr>
                <w:b w:val="0"/>
                <w:sz w:val="24"/>
              </w:rPr>
              <w:t>.</w:t>
            </w:r>
          </w:p>
        </w:tc>
      </w:tr>
      <w:tr w:rsidR="007D0D67" w:rsidTr="004E1CC3">
        <w:tc>
          <w:tcPr>
            <w:tcW w:w="639" w:type="dxa"/>
          </w:tcPr>
          <w:p w:rsidR="007D0D67" w:rsidRDefault="007D0D67">
            <w:pPr>
              <w:pStyle w:val="Title"/>
              <w:rPr>
                <w:b w:val="0"/>
                <w:sz w:val="24"/>
              </w:rPr>
            </w:pPr>
          </w:p>
        </w:tc>
        <w:tc>
          <w:tcPr>
            <w:tcW w:w="3603" w:type="dxa"/>
          </w:tcPr>
          <w:p w:rsidR="007D0D67" w:rsidRDefault="007D0D67">
            <w:pPr>
              <w:pStyle w:val="Title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ДК пос. Заборье</w:t>
            </w:r>
          </w:p>
        </w:tc>
        <w:tc>
          <w:tcPr>
            <w:tcW w:w="5555" w:type="dxa"/>
          </w:tcPr>
          <w:p w:rsidR="007D0D67" w:rsidRPr="004E1CC3" w:rsidRDefault="007D0D67">
            <w:pPr>
              <w:pStyle w:val="Title"/>
              <w:jc w:val="both"/>
              <w:rPr>
                <w:b w:val="0"/>
                <w:sz w:val="24"/>
              </w:rPr>
            </w:pPr>
            <w:r w:rsidRPr="004E1CC3">
              <w:rPr>
                <w:b w:val="0"/>
                <w:sz w:val="24"/>
              </w:rPr>
              <w:t>часть дороги от здания школы до ж/д переезда</w:t>
            </w:r>
            <w:r>
              <w:rPr>
                <w:b w:val="0"/>
                <w:sz w:val="24"/>
              </w:rPr>
              <w:t>,территория у стеллы.</w:t>
            </w:r>
          </w:p>
        </w:tc>
      </w:tr>
      <w:tr w:rsidR="007D0D67" w:rsidTr="004E1CC3">
        <w:tc>
          <w:tcPr>
            <w:tcW w:w="639" w:type="dxa"/>
          </w:tcPr>
          <w:p w:rsidR="007D0D67" w:rsidRDefault="007D0D67">
            <w:pPr>
              <w:pStyle w:val="Title"/>
              <w:rPr>
                <w:b w:val="0"/>
                <w:sz w:val="24"/>
              </w:rPr>
            </w:pPr>
          </w:p>
        </w:tc>
        <w:tc>
          <w:tcPr>
            <w:tcW w:w="3603" w:type="dxa"/>
          </w:tcPr>
          <w:p w:rsidR="007D0D67" w:rsidRDefault="007D0D67">
            <w:pPr>
              <w:pStyle w:val="Title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д. Ольеши</w:t>
            </w:r>
          </w:p>
        </w:tc>
        <w:tc>
          <w:tcPr>
            <w:tcW w:w="5555" w:type="dxa"/>
          </w:tcPr>
          <w:p w:rsidR="007D0D67" w:rsidRPr="004E1CC3" w:rsidRDefault="007D0D67">
            <w:pPr>
              <w:pStyle w:val="Title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Памятник д. Ольеши, д. Лиственка</w:t>
            </w:r>
          </w:p>
        </w:tc>
      </w:tr>
      <w:tr w:rsidR="007D0D67" w:rsidTr="004E1CC3">
        <w:tc>
          <w:tcPr>
            <w:tcW w:w="639" w:type="dxa"/>
          </w:tcPr>
          <w:p w:rsidR="007D0D67" w:rsidRDefault="007D0D67">
            <w:pPr>
              <w:jc w:val="center"/>
            </w:pPr>
            <w:r>
              <w:t>7</w:t>
            </w:r>
          </w:p>
        </w:tc>
        <w:tc>
          <w:tcPr>
            <w:tcW w:w="3603" w:type="dxa"/>
          </w:tcPr>
          <w:p w:rsidR="007D0D67" w:rsidRDefault="007D0D67">
            <w:r w:rsidRPr="00F063DA">
              <w:t>Почтовые отделения</w:t>
            </w:r>
            <w:r>
              <w:t xml:space="preserve"> поселков Заборье, Подборовье, Утишье</w:t>
            </w:r>
          </w:p>
        </w:tc>
        <w:tc>
          <w:tcPr>
            <w:tcW w:w="5555" w:type="dxa"/>
          </w:tcPr>
          <w:p w:rsidR="007D0D67" w:rsidRDefault="007D0D67">
            <w:r>
              <w:t>Территория вокруг зданий почтовых  отделений и 15 метров</w:t>
            </w:r>
            <w:r w:rsidRPr="007755FF">
              <w:t xml:space="preserve"> по периметру </w:t>
            </w:r>
            <w:r>
              <w:t xml:space="preserve"> от </w:t>
            </w:r>
            <w:r w:rsidRPr="007755FF">
              <w:t>предоставленной территории</w:t>
            </w:r>
            <w:r>
              <w:t>.</w:t>
            </w:r>
          </w:p>
        </w:tc>
      </w:tr>
      <w:tr w:rsidR="007D0D67" w:rsidTr="004E1CC3">
        <w:tc>
          <w:tcPr>
            <w:tcW w:w="639" w:type="dxa"/>
          </w:tcPr>
          <w:p w:rsidR="007D0D67" w:rsidRDefault="007D0D67">
            <w:pPr>
              <w:jc w:val="center"/>
            </w:pPr>
            <w:r>
              <w:t>8</w:t>
            </w:r>
          </w:p>
        </w:tc>
        <w:tc>
          <w:tcPr>
            <w:tcW w:w="3603" w:type="dxa"/>
          </w:tcPr>
          <w:p w:rsidR="007D0D67" w:rsidRDefault="007D0D67">
            <w:r>
              <w:t>Бокситогорское лесничество – Филиал Ленинградского областного Государственного казенного учреждения «Ленобллес»</w:t>
            </w:r>
          </w:p>
        </w:tc>
        <w:tc>
          <w:tcPr>
            <w:tcW w:w="5555" w:type="dxa"/>
          </w:tcPr>
          <w:p w:rsidR="007D0D67" w:rsidRPr="00B5094B" w:rsidRDefault="007D0D67" w:rsidP="00B5094B">
            <w:pPr>
              <w:pStyle w:val="Title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Территория вокруг здания управления и  15 метров </w:t>
            </w:r>
            <w:r w:rsidRPr="007755FF">
              <w:rPr>
                <w:sz w:val="24"/>
              </w:rPr>
              <w:t xml:space="preserve"> </w:t>
            </w:r>
            <w:r w:rsidRPr="00B5094B">
              <w:rPr>
                <w:b w:val="0"/>
                <w:sz w:val="24"/>
              </w:rPr>
              <w:t>по периметру от предоставленной территории</w:t>
            </w:r>
            <w:r>
              <w:rPr>
                <w:b w:val="0"/>
                <w:sz w:val="24"/>
              </w:rPr>
              <w:t>.</w:t>
            </w:r>
          </w:p>
        </w:tc>
      </w:tr>
      <w:tr w:rsidR="007D0D67" w:rsidTr="004E1CC3">
        <w:tc>
          <w:tcPr>
            <w:tcW w:w="639" w:type="dxa"/>
          </w:tcPr>
          <w:p w:rsidR="007D0D67" w:rsidRDefault="007D0D67">
            <w:pPr>
              <w:pStyle w:val="Title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</w:t>
            </w:r>
          </w:p>
        </w:tc>
        <w:tc>
          <w:tcPr>
            <w:tcW w:w="3603" w:type="dxa"/>
          </w:tcPr>
          <w:p w:rsidR="007D0D67" w:rsidRDefault="007D0D67">
            <w:pPr>
              <w:pStyle w:val="Title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Магазины  ИП  «Белов»,  «Зарубенков»,   «Сергеев», «Стодумов», «Виноградов»</w:t>
            </w:r>
          </w:p>
        </w:tc>
        <w:tc>
          <w:tcPr>
            <w:tcW w:w="5555" w:type="dxa"/>
          </w:tcPr>
          <w:p w:rsidR="007D0D67" w:rsidRDefault="007D0D67">
            <w:pPr>
              <w:pStyle w:val="Title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Территория вокруг торговых точек (в радиусе 15 метров)</w:t>
            </w:r>
          </w:p>
        </w:tc>
      </w:tr>
      <w:tr w:rsidR="007D0D67" w:rsidTr="004E1CC3">
        <w:tc>
          <w:tcPr>
            <w:tcW w:w="639" w:type="dxa"/>
          </w:tcPr>
          <w:p w:rsidR="007D0D67" w:rsidRDefault="007D0D67">
            <w:pPr>
              <w:pStyle w:val="Title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10</w:t>
            </w:r>
          </w:p>
        </w:tc>
        <w:tc>
          <w:tcPr>
            <w:tcW w:w="3603" w:type="dxa"/>
          </w:tcPr>
          <w:p w:rsidR="007D0D67" w:rsidRDefault="007D0D67">
            <w:pPr>
              <w:pStyle w:val="Title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Производственные объекты ИП «Журавлев»,  ИП«Богданов», ИП«Белов», фирмы ООО «Новигатор», ООО «Артлес», ООО «Пирамида»</w:t>
            </w:r>
          </w:p>
        </w:tc>
        <w:tc>
          <w:tcPr>
            <w:tcW w:w="5555" w:type="dxa"/>
          </w:tcPr>
          <w:p w:rsidR="007D0D67" w:rsidRDefault="007D0D67">
            <w:pPr>
              <w:pStyle w:val="Title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Территории  вокруг объектов (в  радиусе 50  метров)</w:t>
            </w:r>
          </w:p>
        </w:tc>
      </w:tr>
      <w:tr w:rsidR="007D0D67" w:rsidTr="004E1CC3">
        <w:tc>
          <w:tcPr>
            <w:tcW w:w="639" w:type="dxa"/>
          </w:tcPr>
          <w:p w:rsidR="007D0D67" w:rsidRDefault="007D0D67">
            <w:pPr>
              <w:pStyle w:val="Title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11</w:t>
            </w:r>
          </w:p>
        </w:tc>
        <w:tc>
          <w:tcPr>
            <w:tcW w:w="3603" w:type="dxa"/>
          </w:tcPr>
          <w:p w:rsidR="007D0D67" w:rsidRDefault="007D0D67">
            <w:pPr>
              <w:pStyle w:val="Title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ОАО « РЖД»</w:t>
            </w:r>
          </w:p>
        </w:tc>
        <w:tc>
          <w:tcPr>
            <w:tcW w:w="5555" w:type="dxa"/>
          </w:tcPr>
          <w:p w:rsidR="007D0D67" w:rsidRDefault="007D0D67">
            <w:pPr>
              <w:pStyle w:val="Title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Прилегающая территория вдоль железнодорожного полотна 15 метров. Территория вокруг здания управления и здания  ЭЧК.</w:t>
            </w:r>
            <w:bookmarkStart w:id="0" w:name="_GoBack"/>
            <w:bookmarkEnd w:id="0"/>
            <w:r>
              <w:rPr>
                <w:b w:val="0"/>
                <w:sz w:val="24"/>
              </w:rPr>
              <w:t xml:space="preserve"> 15 метров по периметру от предоставленной территории.</w:t>
            </w:r>
          </w:p>
        </w:tc>
      </w:tr>
    </w:tbl>
    <w:p w:rsidR="007D0D67" w:rsidRDefault="007D0D67" w:rsidP="004E1CC3">
      <w:pPr>
        <w:pStyle w:val="Title"/>
        <w:jc w:val="left"/>
        <w:rPr>
          <w:b w:val="0"/>
          <w:bCs w:val="0"/>
          <w:sz w:val="24"/>
        </w:rPr>
      </w:pPr>
    </w:p>
    <w:p w:rsidR="007D0D67" w:rsidRDefault="007D0D67" w:rsidP="004E1CC3">
      <w:pPr>
        <w:pStyle w:val="Title"/>
        <w:jc w:val="left"/>
        <w:rPr>
          <w:b w:val="0"/>
          <w:sz w:val="24"/>
        </w:rPr>
      </w:pPr>
    </w:p>
    <w:p w:rsidR="007D0D67" w:rsidRDefault="007D0D67" w:rsidP="004E1CC3"/>
    <w:p w:rsidR="007D0D67" w:rsidRDefault="007D0D67"/>
    <w:sectPr w:rsidR="007D0D67" w:rsidSect="00876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7743"/>
    <w:rsid w:val="000052A8"/>
    <w:rsid w:val="00247401"/>
    <w:rsid w:val="00275955"/>
    <w:rsid w:val="00476267"/>
    <w:rsid w:val="004E1CC3"/>
    <w:rsid w:val="006E016E"/>
    <w:rsid w:val="007755FF"/>
    <w:rsid w:val="007A4C3E"/>
    <w:rsid w:val="007D0D67"/>
    <w:rsid w:val="0087620E"/>
    <w:rsid w:val="008C696E"/>
    <w:rsid w:val="009B4ED6"/>
    <w:rsid w:val="00B5094B"/>
    <w:rsid w:val="00BE706C"/>
    <w:rsid w:val="00BF2128"/>
    <w:rsid w:val="00C340A2"/>
    <w:rsid w:val="00D26BC6"/>
    <w:rsid w:val="00ED7743"/>
    <w:rsid w:val="00F06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CC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4E1CC3"/>
    <w:pPr>
      <w:jc w:val="center"/>
    </w:pPr>
    <w:rPr>
      <w:b/>
      <w:bCs/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4E1CC3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ConsTitle">
    <w:name w:val="ConsTitle"/>
    <w:uiPriority w:val="99"/>
    <w:rsid w:val="004E1CC3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20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198</TotalTime>
  <Pages>5</Pages>
  <Words>1348</Words>
  <Characters>7689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11</cp:revision>
  <dcterms:created xsi:type="dcterms:W3CDTF">2019-04-22T08:44:00Z</dcterms:created>
  <dcterms:modified xsi:type="dcterms:W3CDTF">2019-04-29T07:34:00Z</dcterms:modified>
</cp:coreProperties>
</file>