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F0C" w:rsidRPr="00F91F0C" w:rsidRDefault="00F91F0C" w:rsidP="00F91F0C">
      <w:pPr>
        <w:jc w:val="center"/>
        <w:rPr>
          <w:b/>
          <w:sz w:val="28"/>
          <w:szCs w:val="28"/>
        </w:rPr>
      </w:pPr>
      <w:r w:rsidRPr="00F91F0C">
        <w:rPr>
          <w:b/>
          <w:sz w:val="28"/>
          <w:szCs w:val="28"/>
        </w:rPr>
        <w:t xml:space="preserve">  Администрация                        </w:t>
      </w:r>
    </w:p>
    <w:p w:rsidR="00F91F0C" w:rsidRPr="00F91F0C" w:rsidRDefault="00F91F0C" w:rsidP="00F91F0C">
      <w:pPr>
        <w:jc w:val="center"/>
        <w:rPr>
          <w:b/>
          <w:sz w:val="28"/>
          <w:szCs w:val="28"/>
        </w:rPr>
      </w:pPr>
      <w:r w:rsidRPr="00F91F0C">
        <w:rPr>
          <w:b/>
          <w:sz w:val="28"/>
          <w:szCs w:val="28"/>
        </w:rPr>
        <w:t>Лидского сельского поселения</w:t>
      </w:r>
    </w:p>
    <w:p w:rsidR="00F91F0C" w:rsidRPr="00F91F0C" w:rsidRDefault="00F91F0C" w:rsidP="00F91F0C">
      <w:pPr>
        <w:jc w:val="center"/>
        <w:rPr>
          <w:b/>
          <w:sz w:val="28"/>
          <w:szCs w:val="28"/>
        </w:rPr>
      </w:pPr>
      <w:r w:rsidRPr="00F91F0C">
        <w:rPr>
          <w:b/>
          <w:sz w:val="28"/>
          <w:szCs w:val="28"/>
        </w:rPr>
        <w:t>Бокситогорского муниципального района  Ленинградской области</w:t>
      </w:r>
    </w:p>
    <w:p w:rsidR="00F91F0C" w:rsidRPr="00F91F0C" w:rsidRDefault="00F91F0C" w:rsidP="00F91F0C">
      <w:pPr>
        <w:jc w:val="center"/>
        <w:rPr>
          <w:b/>
          <w:sz w:val="28"/>
          <w:szCs w:val="28"/>
        </w:rPr>
      </w:pPr>
      <w:r w:rsidRPr="00F91F0C">
        <w:rPr>
          <w:b/>
          <w:sz w:val="28"/>
          <w:szCs w:val="28"/>
        </w:rPr>
        <w:tab/>
      </w:r>
    </w:p>
    <w:p w:rsidR="00F91F0C" w:rsidRPr="00F91F0C" w:rsidRDefault="00F91F0C" w:rsidP="00F91F0C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28"/>
        </w:rPr>
      </w:pPr>
      <w:proofErr w:type="gramStart"/>
      <w:r w:rsidRPr="00F91F0C">
        <w:rPr>
          <w:b/>
          <w:sz w:val="32"/>
          <w:szCs w:val="28"/>
        </w:rPr>
        <w:t>П</w:t>
      </w:r>
      <w:proofErr w:type="gramEnd"/>
      <w:r w:rsidRPr="00F91F0C">
        <w:rPr>
          <w:b/>
          <w:sz w:val="32"/>
          <w:szCs w:val="28"/>
        </w:rPr>
        <w:t xml:space="preserve"> О С Т А Н О В Л Е Н И Е</w:t>
      </w:r>
    </w:p>
    <w:p w:rsidR="00F91F0C" w:rsidRPr="00F91F0C" w:rsidRDefault="00F91F0C" w:rsidP="00F91F0C">
      <w:pPr>
        <w:tabs>
          <w:tab w:val="left" w:pos="624"/>
          <w:tab w:val="left" w:pos="1248"/>
          <w:tab w:val="left" w:pos="1872"/>
          <w:tab w:val="left" w:pos="2496"/>
          <w:tab w:val="left" w:pos="3120"/>
          <w:tab w:val="left" w:pos="3744"/>
          <w:tab w:val="center" w:pos="4820"/>
        </w:tabs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88"/>
        <w:gridCol w:w="3209"/>
        <w:gridCol w:w="3174"/>
      </w:tblGrid>
      <w:tr w:rsidR="00F91F0C" w:rsidRPr="00355597" w:rsidTr="003F4604">
        <w:tc>
          <w:tcPr>
            <w:tcW w:w="3284" w:type="dxa"/>
            <w:hideMark/>
          </w:tcPr>
          <w:p w:rsidR="00F91F0C" w:rsidRPr="00355597" w:rsidRDefault="00F91F0C" w:rsidP="00F91F0C">
            <w:pPr>
              <w:jc w:val="both"/>
              <w:rPr>
                <w:u w:val="single"/>
              </w:rPr>
            </w:pPr>
            <w:r w:rsidRPr="00355597">
              <w:rPr>
                <w:u w:val="single"/>
              </w:rPr>
              <w:t xml:space="preserve"> </w:t>
            </w:r>
            <w:r w:rsidR="001972D4" w:rsidRPr="00355597">
              <w:rPr>
                <w:u w:val="single"/>
              </w:rPr>
              <w:t xml:space="preserve"> 16 </w:t>
            </w:r>
            <w:r w:rsidRPr="00355597">
              <w:rPr>
                <w:u w:val="single"/>
              </w:rPr>
              <w:t xml:space="preserve">ноября 2020 года                                  </w:t>
            </w:r>
          </w:p>
        </w:tc>
        <w:tc>
          <w:tcPr>
            <w:tcW w:w="3285" w:type="dxa"/>
            <w:hideMark/>
          </w:tcPr>
          <w:p w:rsidR="00F91F0C" w:rsidRPr="00355597" w:rsidRDefault="00F91F0C" w:rsidP="00F91F0C">
            <w:pPr>
              <w:jc w:val="center"/>
            </w:pPr>
            <w:r w:rsidRPr="00355597">
              <w:t>пос.Заборье</w:t>
            </w:r>
          </w:p>
        </w:tc>
        <w:tc>
          <w:tcPr>
            <w:tcW w:w="3285" w:type="dxa"/>
            <w:hideMark/>
          </w:tcPr>
          <w:p w:rsidR="00F91F0C" w:rsidRPr="00355597" w:rsidRDefault="00F91F0C" w:rsidP="00F91F0C">
            <w:pPr>
              <w:jc w:val="both"/>
              <w:rPr>
                <w:u w:val="single"/>
              </w:rPr>
            </w:pPr>
            <w:r w:rsidRPr="00355597">
              <w:t xml:space="preserve">                           </w:t>
            </w:r>
            <w:r w:rsidRPr="00355597">
              <w:rPr>
                <w:u w:val="single"/>
              </w:rPr>
              <w:t xml:space="preserve">№ </w:t>
            </w:r>
            <w:r w:rsidR="0019395A" w:rsidRPr="00355597">
              <w:rPr>
                <w:u w:val="single"/>
              </w:rPr>
              <w:t>176</w:t>
            </w:r>
          </w:p>
        </w:tc>
      </w:tr>
    </w:tbl>
    <w:p w:rsidR="00F91F0C" w:rsidRPr="00355597" w:rsidRDefault="00F91F0C" w:rsidP="00F91F0C">
      <w:pPr>
        <w:autoSpaceDE w:val="0"/>
        <w:autoSpaceDN w:val="0"/>
        <w:adjustRightInd w:val="0"/>
        <w:outlineLvl w:val="1"/>
        <w:rPr>
          <w:b/>
        </w:rPr>
      </w:pPr>
    </w:p>
    <w:p w:rsidR="00355597" w:rsidRDefault="00355597" w:rsidP="00F91F0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55597" w:rsidRDefault="00355597" w:rsidP="00F91F0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91F0C" w:rsidRPr="00355597" w:rsidRDefault="00F91F0C" w:rsidP="00F91F0C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355597">
        <w:rPr>
          <w:b/>
        </w:rPr>
        <w:t xml:space="preserve">О временном запрете </w:t>
      </w:r>
      <w:r w:rsidRPr="00355597">
        <w:rPr>
          <w:b/>
          <w:bCs/>
        </w:rPr>
        <w:t>выхода (выезда) граждан</w:t>
      </w:r>
    </w:p>
    <w:p w:rsidR="00F91F0C" w:rsidRPr="00355597" w:rsidRDefault="00F91F0C" w:rsidP="00F91F0C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355597">
        <w:rPr>
          <w:b/>
          <w:bCs/>
        </w:rPr>
        <w:t xml:space="preserve"> на ледовое покрытие водных объектов</w:t>
      </w:r>
    </w:p>
    <w:p w:rsidR="00F91F0C" w:rsidRPr="00355597" w:rsidRDefault="00F91F0C" w:rsidP="00F91F0C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</w:p>
    <w:p w:rsidR="00F91F0C" w:rsidRPr="00F91F0C" w:rsidRDefault="00F91F0C" w:rsidP="00F91F0C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8"/>
          <w:szCs w:val="28"/>
        </w:rPr>
      </w:pPr>
    </w:p>
    <w:p w:rsidR="0019395A" w:rsidRDefault="00F91F0C" w:rsidP="00F91F0C">
      <w:pPr>
        <w:autoSpaceDE w:val="0"/>
        <w:autoSpaceDN w:val="0"/>
        <w:adjustRightInd w:val="0"/>
        <w:ind w:firstLine="540"/>
        <w:jc w:val="both"/>
        <w:outlineLvl w:val="1"/>
      </w:pPr>
      <w:r w:rsidRPr="00F91F0C">
        <w:rPr>
          <w:bCs/>
        </w:rPr>
        <w:t>В целях обеспечения безопасности населения на водных объектах, охране их жизни и здоровья, руководствуясь пунктом 26 части 1 статьи 14 Федерального закона от 06.10.2003 № 131-ФЗ «Об общих принципах организации местного самоуправления в Российской Федерации», пунктом 7.8. раздела 6 постановления Правительства Ленинградской области от 29.12.2007 № 352 «Об утверждении Правил охраны жизни людей на водных объектах Ленинградской области»</w:t>
      </w:r>
      <w:r w:rsidRPr="00F91F0C">
        <w:t xml:space="preserve">, </w:t>
      </w:r>
    </w:p>
    <w:p w:rsidR="00F91F0C" w:rsidRPr="00F91F0C" w:rsidRDefault="00F91F0C" w:rsidP="00F91F0C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F91F0C">
        <w:t>П</w:t>
      </w:r>
      <w:proofErr w:type="gramEnd"/>
      <w:r w:rsidRPr="00F91F0C">
        <w:t xml:space="preserve"> О С Т А Н О В Л Я Ю:</w:t>
      </w:r>
    </w:p>
    <w:p w:rsidR="00F91F0C" w:rsidRPr="00F91F0C" w:rsidRDefault="00F91F0C" w:rsidP="00F91F0C">
      <w:pPr>
        <w:autoSpaceDE w:val="0"/>
        <w:autoSpaceDN w:val="0"/>
        <w:adjustRightInd w:val="0"/>
        <w:jc w:val="both"/>
        <w:outlineLvl w:val="1"/>
      </w:pPr>
    </w:p>
    <w:p w:rsidR="00F91F0C" w:rsidRPr="00F91F0C" w:rsidRDefault="00F91F0C" w:rsidP="00F91F0C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 w:rsidRPr="00F91F0C">
        <w:t xml:space="preserve">1.Установить с момента опубликования постановления запрет гражданам на выход (выезд) на ледовое покрытие водоемов </w:t>
      </w:r>
      <w:r w:rsidRPr="00F91F0C">
        <w:rPr>
          <w:bCs/>
        </w:rPr>
        <w:t>в период становления ледового покрова водных объектов на территории Лидского сельского поселения.</w:t>
      </w:r>
    </w:p>
    <w:p w:rsidR="00F91F0C" w:rsidRPr="00F91F0C" w:rsidRDefault="00F91F0C" w:rsidP="00F91F0C">
      <w:pPr>
        <w:autoSpaceDE w:val="0"/>
        <w:autoSpaceDN w:val="0"/>
        <w:adjustRightInd w:val="0"/>
        <w:jc w:val="both"/>
        <w:outlineLvl w:val="1"/>
        <w:rPr>
          <w:bCs/>
        </w:rPr>
      </w:pPr>
    </w:p>
    <w:p w:rsidR="00F91F0C" w:rsidRPr="00F91F0C" w:rsidRDefault="00F91F0C" w:rsidP="00F91F0C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 w:rsidRPr="00F91F0C">
        <w:rPr>
          <w:bCs/>
        </w:rPr>
        <w:t>2.Рекомендовать руководителям дошкольных и школьных образовательных учреждений, расположенных на территории Лидского сельского поселения провести дополнительные занятия с детьми по мерам безопасности на льду водоемов и запрете выхода на лед водоемов.</w:t>
      </w:r>
    </w:p>
    <w:p w:rsidR="00F91F0C" w:rsidRPr="00F91F0C" w:rsidRDefault="00F91F0C" w:rsidP="00F91F0C">
      <w:pPr>
        <w:autoSpaceDE w:val="0"/>
        <w:autoSpaceDN w:val="0"/>
        <w:adjustRightInd w:val="0"/>
        <w:jc w:val="both"/>
        <w:outlineLvl w:val="1"/>
        <w:rPr>
          <w:bCs/>
        </w:rPr>
      </w:pPr>
    </w:p>
    <w:p w:rsidR="00F91F0C" w:rsidRPr="00F91F0C" w:rsidRDefault="00F91F0C" w:rsidP="00F91F0C">
      <w:pPr>
        <w:autoSpaceDE w:val="0"/>
        <w:autoSpaceDN w:val="0"/>
        <w:adjustRightInd w:val="0"/>
        <w:ind w:firstLine="540"/>
        <w:jc w:val="both"/>
        <w:outlineLvl w:val="1"/>
      </w:pPr>
      <w:r w:rsidRPr="00F91F0C">
        <w:rPr>
          <w:bCs/>
        </w:rPr>
        <w:t>3.</w:t>
      </w:r>
      <w:r w:rsidRPr="00F91F0C">
        <w:t xml:space="preserve">Постановление разместить (обнародовать) на официальном сайте Лидского сельского поселения. </w:t>
      </w:r>
    </w:p>
    <w:p w:rsidR="00F91F0C" w:rsidRPr="00F91F0C" w:rsidRDefault="00F91F0C" w:rsidP="00F91F0C">
      <w:pPr>
        <w:jc w:val="center"/>
        <w:rPr>
          <w:b/>
        </w:rPr>
      </w:pPr>
    </w:p>
    <w:p w:rsidR="00F91F0C" w:rsidRPr="00F91F0C" w:rsidRDefault="00F91F0C" w:rsidP="00F91F0C">
      <w:pPr>
        <w:spacing w:line="240" w:lineRule="exact"/>
        <w:jc w:val="both"/>
      </w:pPr>
    </w:p>
    <w:p w:rsidR="00F91F0C" w:rsidRPr="00F91F0C" w:rsidRDefault="00F91F0C" w:rsidP="00F91F0C">
      <w:pPr>
        <w:spacing w:line="240" w:lineRule="exact"/>
        <w:jc w:val="both"/>
      </w:pPr>
      <w:bookmarkStart w:id="0" w:name="_GoBack"/>
      <w:bookmarkEnd w:id="0"/>
    </w:p>
    <w:p w:rsidR="00F91F0C" w:rsidRPr="00F91F0C" w:rsidRDefault="00F91F0C" w:rsidP="00F91F0C">
      <w:pPr>
        <w:spacing w:line="240" w:lineRule="exact"/>
        <w:jc w:val="both"/>
      </w:pPr>
    </w:p>
    <w:p w:rsidR="00F91F0C" w:rsidRPr="00F91F0C" w:rsidRDefault="00F91F0C" w:rsidP="00F91F0C">
      <w:pPr>
        <w:spacing w:line="240" w:lineRule="exact"/>
        <w:jc w:val="both"/>
      </w:pPr>
    </w:p>
    <w:p w:rsidR="00F91F0C" w:rsidRPr="00F91F0C" w:rsidRDefault="00F91F0C" w:rsidP="00F91F0C">
      <w:pPr>
        <w:pBdr>
          <w:bottom w:val="single" w:sz="12" w:space="1" w:color="auto"/>
        </w:pBdr>
        <w:spacing w:line="240" w:lineRule="exact"/>
        <w:jc w:val="both"/>
      </w:pPr>
      <w:r w:rsidRPr="00F91F0C">
        <w:t>Глава администрации</w:t>
      </w:r>
      <w:r w:rsidRPr="00F91F0C">
        <w:tab/>
      </w:r>
      <w:r w:rsidRPr="00F91F0C">
        <w:tab/>
        <w:t xml:space="preserve">     </w:t>
      </w:r>
      <w:r w:rsidR="001972D4">
        <w:t xml:space="preserve">    </w:t>
      </w:r>
      <w:r w:rsidR="001972D4">
        <w:tab/>
      </w:r>
      <w:r w:rsidR="001972D4">
        <w:tab/>
      </w:r>
      <w:r w:rsidR="001972D4">
        <w:tab/>
      </w:r>
      <w:r w:rsidR="001972D4">
        <w:tab/>
        <w:t xml:space="preserve">                   Н.П. Козлова</w:t>
      </w:r>
    </w:p>
    <w:p w:rsidR="00F91F0C" w:rsidRPr="00F91F0C" w:rsidRDefault="00F91F0C" w:rsidP="00F91F0C">
      <w:pPr>
        <w:spacing w:line="240" w:lineRule="exact"/>
        <w:jc w:val="both"/>
      </w:pPr>
      <w:r w:rsidRPr="00F91F0C">
        <w:t xml:space="preserve">Разослано:  </w:t>
      </w:r>
      <w:r w:rsidR="001972D4">
        <w:t xml:space="preserve">ГИМС МЧС, </w:t>
      </w:r>
      <w:r w:rsidRPr="00F91F0C">
        <w:t>регистр МНПА, руководителям дошкольных и школьных учреждений, в дело.</w:t>
      </w:r>
    </w:p>
    <w:p w:rsidR="00F91F0C" w:rsidRPr="00F91F0C" w:rsidRDefault="00F91F0C" w:rsidP="00F91F0C">
      <w:pPr>
        <w:spacing w:line="240" w:lineRule="exact"/>
        <w:jc w:val="both"/>
      </w:pPr>
    </w:p>
    <w:p w:rsidR="00F91F0C" w:rsidRPr="00F91F0C" w:rsidRDefault="00F91F0C" w:rsidP="00F91F0C">
      <w:pPr>
        <w:spacing w:line="240" w:lineRule="exact"/>
        <w:jc w:val="both"/>
      </w:pPr>
    </w:p>
    <w:p w:rsidR="00F91F0C" w:rsidRPr="00F91F0C" w:rsidRDefault="00F91F0C" w:rsidP="00F91F0C">
      <w:pPr>
        <w:rPr>
          <w:sz w:val="20"/>
          <w:szCs w:val="20"/>
        </w:rPr>
      </w:pPr>
    </w:p>
    <w:p w:rsidR="00B831F0" w:rsidRPr="00F91F0C" w:rsidRDefault="00B831F0" w:rsidP="00F91F0C"/>
    <w:sectPr w:rsidR="00B831F0" w:rsidRPr="00F91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18F"/>
    <w:rsid w:val="0019395A"/>
    <w:rsid w:val="001972D4"/>
    <w:rsid w:val="00355597"/>
    <w:rsid w:val="00B831F0"/>
    <w:rsid w:val="00D135DC"/>
    <w:rsid w:val="00F91F0C"/>
    <w:rsid w:val="00FE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1F0C"/>
    <w:pPr>
      <w:spacing w:before="100" w:beforeAutospacing="1" w:after="100" w:afterAutospacing="1"/>
    </w:pPr>
  </w:style>
  <w:style w:type="paragraph" w:customStyle="1" w:styleId="ConsTitle">
    <w:name w:val="ConsTitle"/>
    <w:uiPriority w:val="99"/>
    <w:rsid w:val="00F91F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4">
    <w:name w:val="Strong"/>
    <w:basedOn w:val="a0"/>
    <w:uiPriority w:val="22"/>
    <w:qFormat/>
    <w:rsid w:val="00F91F0C"/>
    <w:rPr>
      <w:b/>
      <w:bCs/>
    </w:rPr>
  </w:style>
  <w:style w:type="table" w:styleId="a5">
    <w:name w:val="Table Grid"/>
    <w:basedOn w:val="a1"/>
    <w:rsid w:val="00F91F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1F0C"/>
    <w:pPr>
      <w:spacing w:before="100" w:beforeAutospacing="1" w:after="100" w:afterAutospacing="1"/>
    </w:pPr>
  </w:style>
  <w:style w:type="paragraph" w:customStyle="1" w:styleId="ConsTitle">
    <w:name w:val="ConsTitle"/>
    <w:uiPriority w:val="99"/>
    <w:rsid w:val="00F91F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4">
    <w:name w:val="Strong"/>
    <w:basedOn w:val="a0"/>
    <w:uiPriority w:val="22"/>
    <w:qFormat/>
    <w:rsid w:val="00F91F0C"/>
    <w:rPr>
      <w:b/>
      <w:bCs/>
    </w:rPr>
  </w:style>
  <w:style w:type="table" w:styleId="a5">
    <w:name w:val="Table Grid"/>
    <w:basedOn w:val="a1"/>
    <w:rsid w:val="00F91F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1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2020-11-16T07:26:00Z</cp:lastPrinted>
  <dcterms:created xsi:type="dcterms:W3CDTF">2020-11-13T09:49:00Z</dcterms:created>
  <dcterms:modified xsi:type="dcterms:W3CDTF">2020-11-16T07:27:00Z</dcterms:modified>
</cp:coreProperties>
</file>