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477" w:rsidRDefault="00C66477" w:rsidP="00C66477">
      <w:pPr>
        <w:ind w:left="-284" w:firstLine="284"/>
        <w:jc w:val="center"/>
        <w:outlineLvl w:val="0"/>
        <w:rPr>
          <w:b/>
        </w:rPr>
      </w:pPr>
      <w:r>
        <w:rPr>
          <w:b/>
        </w:rPr>
        <w:t>Администрация</w:t>
      </w:r>
    </w:p>
    <w:p w:rsidR="00C66477" w:rsidRDefault="00C66477" w:rsidP="00C66477">
      <w:pPr>
        <w:ind w:left="-284"/>
        <w:jc w:val="center"/>
        <w:outlineLvl w:val="0"/>
        <w:rPr>
          <w:b/>
        </w:rPr>
      </w:pPr>
      <w:r>
        <w:rPr>
          <w:b/>
        </w:rPr>
        <w:t>Лидского сельского поселения</w:t>
      </w:r>
    </w:p>
    <w:p w:rsidR="00C66477" w:rsidRDefault="00C66477" w:rsidP="00C66477">
      <w:pPr>
        <w:ind w:left="-284"/>
        <w:jc w:val="center"/>
        <w:outlineLvl w:val="0"/>
        <w:rPr>
          <w:b/>
        </w:rPr>
      </w:pPr>
      <w:proofErr w:type="spellStart"/>
      <w:r>
        <w:rPr>
          <w:b/>
        </w:rPr>
        <w:t>Бокситогорского</w:t>
      </w:r>
      <w:proofErr w:type="spellEnd"/>
      <w:r>
        <w:rPr>
          <w:b/>
        </w:rPr>
        <w:t xml:space="preserve"> муниципального района  Ленинградской области      </w:t>
      </w:r>
    </w:p>
    <w:p w:rsidR="00C66477" w:rsidRDefault="00C66477" w:rsidP="00C66477">
      <w:pPr>
        <w:jc w:val="center"/>
        <w:outlineLvl w:val="0"/>
        <w:rPr>
          <w:b/>
        </w:rPr>
      </w:pPr>
    </w:p>
    <w:p w:rsidR="00C66477" w:rsidRDefault="00C66477" w:rsidP="00C66477">
      <w:pPr>
        <w:jc w:val="center"/>
        <w:outlineLvl w:val="0"/>
        <w:rPr>
          <w:b/>
        </w:rPr>
      </w:pPr>
    </w:p>
    <w:p w:rsidR="00C66477" w:rsidRDefault="00C66477" w:rsidP="00C66477">
      <w:pPr>
        <w:jc w:val="center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C66477" w:rsidRDefault="00C66477" w:rsidP="00C66477">
      <w:pPr>
        <w:jc w:val="center"/>
        <w:outlineLvl w:val="0"/>
        <w:rPr>
          <w:b/>
        </w:rPr>
      </w:pPr>
    </w:p>
    <w:p w:rsidR="00C66477" w:rsidRDefault="00C66477" w:rsidP="00C66477">
      <w:pPr>
        <w:tabs>
          <w:tab w:val="left" w:pos="5400"/>
        </w:tabs>
      </w:pPr>
      <w:r>
        <w:rPr>
          <w:u w:val="single"/>
        </w:rPr>
        <w:t xml:space="preserve">26 </w:t>
      </w:r>
      <w:r>
        <w:rPr>
          <w:u w:val="single"/>
        </w:rPr>
        <w:t xml:space="preserve"> </w:t>
      </w:r>
      <w:r>
        <w:rPr>
          <w:u w:val="single"/>
        </w:rPr>
        <w:t xml:space="preserve">марта 2020 </w:t>
      </w:r>
      <w:bookmarkStart w:id="0" w:name="_GoBack"/>
      <w:bookmarkEnd w:id="0"/>
      <w:r>
        <w:rPr>
          <w:u w:val="single"/>
        </w:rPr>
        <w:t xml:space="preserve">года </w:t>
      </w:r>
      <w:r>
        <w:t xml:space="preserve">                                                                                               </w:t>
      </w:r>
      <w:r>
        <w:rPr>
          <w:u w:val="single"/>
        </w:rPr>
        <w:t>№ 35</w:t>
      </w:r>
    </w:p>
    <w:p w:rsidR="00C66477" w:rsidRDefault="00C66477" w:rsidP="00C66477">
      <w:pPr>
        <w:tabs>
          <w:tab w:val="left" w:pos="5400"/>
        </w:tabs>
        <w:jc w:val="center"/>
        <w:rPr>
          <w:sz w:val="20"/>
          <w:szCs w:val="20"/>
        </w:rPr>
      </w:pPr>
      <w:r>
        <w:rPr>
          <w:sz w:val="20"/>
          <w:szCs w:val="20"/>
        </w:rPr>
        <w:t>П. Заборье</w:t>
      </w:r>
    </w:p>
    <w:p w:rsidR="00C66477" w:rsidRDefault="00C66477" w:rsidP="00C66477">
      <w:pPr>
        <w:tabs>
          <w:tab w:val="left" w:pos="5400"/>
        </w:tabs>
        <w:jc w:val="center"/>
        <w:rPr>
          <w:sz w:val="20"/>
          <w:szCs w:val="20"/>
        </w:rPr>
      </w:pPr>
    </w:p>
    <w:p w:rsidR="00C66477" w:rsidRDefault="00C66477" w:rsidP="00C66477">
      <w:pPr>
        <w:jc w:val="both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C66477" w:rsidTr="00C66477">
        <w:trPr>
          <w:trHeight w:val="1228"/>
        </w:trPr>
        <w:tc>
          <w:tcPr>
            <w:tcW w:w="9885" w:type="dxa"/>
          </w:tcPr>
          <w:p w:rsidR="00C66477" w:rsidRDefault="00C66477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 xml:space="preserve">О внесении изменений в постановление администрации Лидского сельского поселения от 15.09.2017 № 151 «Об утверждении перечня муниципального имущества, находящегося в собственности Лидского сельского поселения </w:t>
            </w:r>
            <w:proofErr w:type="spellStart"/>
            <w:r>
              <w:rPr>
                <w:b/>
              </w:rPr>
              <w:t>Бокситогорского</w:t>
            </w:r>
            <w:proofErr w:type="spellEnd"/>
            <w:r>
              <w:rPr>
                <w:b/>
              </w:rPr>
              <w:t xml:space="preserve"> муниципального района Ленинградской области 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</w:t>
            </w:r>
            <w:proofErr w:type="gramEnd"/>
            <w:r>
              <w:rPr>
                <w:b/>
              </w:rPr>
              <w:t xml:space="preserve"> и организациям, образующим инфраструктуру поддержки субъектов малого и среднего предпринимательства»</w:t>
            </w:r>
          </w:p>
          <w:p w:rsidR="00C66477" w:rsidRDefault="00C66477">
            <w:pPr>
              <w:jc w:val="center"/>
              <w:rPr>
                <w:b/>
              </w:rPr>
            </w:pPr>
            <w:r>
              <w:rPr>
                <w:b/>
              </w:rPr>
              <w:t xml:space="preserve"> (с изменениями от 17.09.2018 № 164)</w:t>
            </w:r>
          </w:p>
          <w:p w:rsidR="00C66477" w:rsidRDefault="00C66477">
            <w:pPr>
              <w:jc w:val="center"/>
              <w:rPr>
                <w:b/>
              </w:rPr>
            </w:pPr>
          </w:p>
          <w:p w:rsidR="00C66477" w:rsidRDefault="00C66477">
            <w:pPr>
              <w:ind w:firstLine="540"/>
              <w:jc w:val="both"/>
              <w:rPr>
                <w:color w:val="000000"/>
              </w:rPr>
            </w:pPr>
            <w:r>
              <w:t xml:space="preserve">Руководствуясь Федеральным законом от 06.10.2003 № 131-ФЗ "Об общих принципах организации местного самоуправления в Российской Федерации", Федеральным законом от 24.07.2007 № 209-ФЗ «О развитии малого и среднего предпринимательства в Российской Федерации», </w:t>
            </w:r>
            <w:r>
              <w:rPr>
                <w:b/>
                <w:color w:val="000000"/>
              </w:rPr>
              <w:t>ПОСТАНОВЛЯЮ</w:t>
            </w:r>
            <w:r>
              <w:rPr>
                <w:color w:val="000000"/>
              </w:rPr>
              <w:t>:</w:t>
            </w:r>
          </w:p>
          <w:p w:rsidR="00C66477" w:rsidRDefault="00C66477">
            <w:pPr>
              <w:jc w:val="center"/>
              <w:rPr>
                <w:b/>
              </w:rPr>
            </w:pPr>
          </w:p>
        </w:tc>
      </w:tr>
    </w:tbl>
    <w:p w:rsidR="00C66477" w:rsidRDefault="00C66477" w:rsidP="00C66477">
      <w:pPr>
        <w:pStyle w:val="ListParagraph"/>
        <w:numPr>
          <w:ilvl w:val="0"/>
          <w:numId w:val="1"/>
        </w:numPr>
        <w:ind w:left="0" w:firstLine="0"/>
        <w:jc w:val="both"/>
      </w:pPr>
      <w:r>
        <w:t xml:space="preserve">Внести в перечень муниципального имущества, находящегося в собственности Лидского сельского поселения </w:t>
      </w:r>
      <w:proofErr w:type="spellStart"/>
      <w:r>
        <w:t>Бокситогорского</w:t>
      </w:r>
      <w:proofErr w:type="spellEnd"/>
      <w:r>
        <w:t xml:space="preserve"> муниципального района Ленинградской области 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</w:t>
      </w:r>
      <w:proofErr w:type="gramStart"/>
      <w:r>
        <w:t>и(</w:t>
      </w:r>
      <w:proofErr w:type="gramEnd"/>
      <w:r>
        <w:t xml:space="preserve">или) в пользование на долгосрочной основе субъектам малого и среднего предпринимательства и организациям, образующим инфраструктуру поддержки малого и среднего предпринимательства, утвержденного постановлением администрации </w:t>
      </w:r>
      <w:proofErr w:type="gramStart"/>
      <w:r>
        <w:t xml:space="preserve">Лидского сельского поселения от 15.09.2017 № 151 «Об утверждении перечня муниципального имущества, находящегося в собственности Лидского сельского поселения </w:t>
      </w:r>
      <w:proofErr w:type="spellStart"/>
      <w:r>
        <w:t>Бокситогорского</w:t>
      </w:r>
      <w:proofErr w:type="spellEnd"/>
      <w:r>
        <w:t xml:space="preserve"> муниципального района Ленинградской области 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</w:t>
      </w:r>
      <w:proofErr w:type="gramEnd"/>
      <w:r>
        <w:t xml:space="preserve"> малого и среднего предпринимательства» изменения, дополнив перечень строкой следующего содержания:</w:t>
      </w:r>
    </w:p>
    <w:p w:rsidR="00C66477" w:rsidRDefault="00C66477" w:rsidP="00C6647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417"/>
        <w:gridCol w:w="3828"/>
        <w:gridCol w:w="3827"/>
      </w:tblGrid>
      <w:tr w:rsidR="00C66477" w:rsidTr="00C6647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477" w:rsidRDefault="00C66477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477" w:rsidRDefault="00C66477">
            <w:r>
              <w:t>Нежилое помещение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477" w:rsidRDefault="00C66477">
            <w:r w:rsidRPr="00C66477">
              <w:t xml:space="preserve">187640, Ленинградская область, </w:t>
            </w:r>
            <w:proofErr w:type="spellStart"/>
            <w:r w:rsidRPr="00C66477">
              <w:t>Бокситогорский</w:t>
            </w:r>
            <w:proofErr w:type="spellEnd"/>
            <w:r w:rsidRPr="00C66477">
              <w:t xml:space="preserve"> муниципальный район, пос. Васьково, ул. Полевая, д.1, </w:t>
            </w:r>
            <w:proofErr w:type="spellStart"/>
            <w:r w:rsidRPr="00C66477">
              <w:t>пом</w:t>
            </w:r>
            <w:proofErr w:type="spellEnd"/>
            <w:r w:rsidRPr="00C66477">
              <w:t xml:space="preserve"> 2 (47:18:0441001:198)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477" w:rsidRDefault="00C66477">
            <w:pPr>
              <w:jc w:val="center"/>
            </w:pPr>
            <w:r>
              <w:t xml:space="preserve">Лидское сельское поселение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Ленинградской области</w:t>
            </w:r>
          </w:p>
        </w:tc>
      </w:tr>
    </w:tbl>
    <w:p w:rsidR="00C66477" w:rsidRDefault="00C66477" w:rsidP="00C66477"/>
    <w:p w:rsidR="00C66477" w:rsidRDefault="00C66477" w:rsidP="00C66477">
      <w:pPr>
        <w:autoSpaceDE w:val="0"/>
        <w:autoSpaceDN w:val="0"/>
        <w:adjustRightInd w:val="0"/>
        <w:ind w:firstLine="540"/>
        <w:jc w:val="both"/>
      </w:pPr>
      <w:r>
        <w:t>2. Постановление опубликовать (обнародовать) в газете "Новый путь" и на официальном сайте Лидского сельского поселения.</w:t>
      </w:r>
    </w:p>
    <w:p w:rsidR="00C66477" w:rsidRDefault="00C66477" w:rsidP="00C66477">
      <w:pPr>
        <w:autoSpaceDE w:val="0"/>
        <w:autoSpaceDN w:val="0"/>
        <w:adjustRightInd w:val="0"/>
        <w:ind w:firstLine="540"/>
        <w:jc w:val="both"/>
      </w:pPr>
    </w:p>
    <w:p w:rsidR="00C66477" w:rsidRPr="00C66477" w:rsidRDefault="00C66477" w:rsidP="00C66477">
      <w:pPr>
        <w:autoSpaceDE w:val="0"/>
        <w:autoSpaceDN w:val="0"/>
        <w:adjustRightInd w:val="0"/>
        <w:ind w:firstLine="540"/>
        <w:jc w:val="both"/>
      </w:pPr>
      <w:r>
        <w:lastRenderedPageBreak/>
        <w:t>3. Настоящее постановление вступает в силу на следующий день после официального опубликования.</w:t>
      </w:r>
    </w:p>
    <w:p w:rsidR="00C66477" w:rsidRDefault="00C66477" w:rsidP="00C66477">
      <w:pPr>
        <w:pStyle w:val="ListParagraph"/>
        <w:ind w:left="0"/>
        <w:jc w:val="both"/>
        <w:rPr>
          <w:color w:val="231F20"/>
        </w:rPr>
      </w:pPr>
    </w:p>
    <w:p w:rsidR="00C66477" w:rsidRDefault="00C66477" w:rsidP="00C66477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                                                                           Н.П. </w:t>
      </w:r>
      <w:r>
        <w:rPr>
          <w:rFonts w:ascii="Times New Roman" w:hAnsi="Times New Roman" w:cs="Times New Roman"/>
          <w:sz w:val="24"/>
          <w:szCs w:val="24"/>
        </w:rPr>
        <w:t>Козлова</w:t>
      </w:r>
    </w:p>
    <w:p w:rsidR="00C66477" w:rsidRDefault="00C66477" w:rsidP="00C66477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66477" w:rsidRDefault="00C66477" w:rsidP="00C66477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Разослано: в прокуратуру,  администрация БМР ЛО, в дело, редакция «НП».</w:t>
      </w:r>
    </w:p>
    <w:p w:rsidR="00700828" w:rsidRDefault="00700828"/>
    <w:sectPr w:rsidR="00700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80C2C"/>
    <w:multiLevelType w:val="hybridMultilevel"/>
    <w:tmpl w:val="666A53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A02"/>
    <w:rsid w:val="00255CDE"/>
    <w:rsid w:val="005E2A02"/>
    <w:rsid w:val="00700828"/>
    <w:rsid w:val="00C6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uiPriority w:val="34"/>
    <w:qFormat/>
    <w:rsid w:val="00C66477"/>
    <w:pPr>
      <w:ind w:left="720"/>
      <w:contextualSpacing/>
    </w:pPr>
  </w:style>
  <w:style w:type="paragraph" w:customStyle="1" w:styleId="ConsPlusNormal">
    <w:name w:val="ConsPlusNormal"/>
    <w:rsid w:val="00C6647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uiPriority w:val="34"/>
    <w:qFormat/>
    <w:rsid w:val="00C66477"/>
    <w:pPr>
      <w:ind w:left="720"/>
      <w:contextualSpacing/>
    </w:pPr>
  </w:style>
  <w:style w:type="paragraph" w:customStyle="1" w:styleId="ConsPlusNormal">
    <w:name w:val="ConsPlusNormal"/>
    <w:rsid w:val="00C6647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0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464</Words>
  <Characters>2649</Characters>
  <Application>Microsoft Office Word</Application>
  <DocSecurity>0</DocSecurity>
  <Lines>22</Lines>
  <Paragraphs>6</Paragraphs>
  <ScaleCrop>false</ScaleCrop>
  <Company/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2020-03-27T06:27:00Z</dcterms:created>
  <dcterms:modified xsi:type="dcterms:W3CDTF">2020-03-27T06:32:00Z</dcterms:modified>
</cp:coreProperties>
</file>